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C7E4E" w14:textId="43C44E97" w:rsidR="00BD3446" w:rsidRPr="005B1571" w:rsidRDefault="00BD3446" w:rsidP="00111BB0">
      <w:pPr>
        <w:jc w:val="center"/>
        <w:rPr>
          <w:rFonts w:ascii="Garamond" w:hAnsi="Garamond"/>
          <w:sz w:val="36"/>
          <w:szCs w:val="36"/>
        </w:rPr>
      </w:pPr>
      <w:bookmarkStart w:id="0" w:name="_GoBack"/>
      <w:bookmarkEnd w:id="0"/>
      <w:r w:rsidRPr="005B1571">
        <w:rPr>
          <w:rFonts w:ascii="Garamond" w:hAnsi="Garamond"/>
          <w:sz w:val="36"/>
          <w:szCs w:val="36"/>
        </w:rPr>
        <w:t>GREEN HILL PRESBYTERIAN CHURCH</w:t>
      </w:r>
    </w:p>
    <w:p w14:paraId="5E255A59" w14:textId="7CD29443" w:rsidR="00BD3446" w:rsidRPr="005B1571" w:rsidRDefault="00BD3446" w:rsidP="00111BB0">
      <w:pPr>
        <w:jc w:val="center"/>
        <w:rPr>
          <w:rFonts w:ascii="Garamond" w:hAnsi="Garamond"/>
          <w:sz w:val="36"/>
          <w:szCs w:val="36"/>
        </w:rPr>
      </w:pPr>
      <w:r w:rsidRPr="005B1571">
        <w:rPr>
          <w:rFonts w:ascii="Garamond" w:hAnsi="Garamond"/>
          <w:sz w:val="36"/>
          <w:szCs w:val="36"/>
        </w:rPr>
        <w:t>2018 MISSION STUDY REPORT</w:t>
      </w:r>
    </w:p>
    <w:p w14:paraId="02A5F96B" w14:textId="5314C7A8" w:rsidR="005B1571" w:rsidRDefault="001210F4" w:rsidP="005B1571">
      <w:pPr>
        <w:jc w:val="center"/>
        <w:rPr>
          <w:sz w:val="32"/>
          <w:szCs w:val="32"/>
        </w:rPr>
      </w:pPr>
      <w:r>
        <w:rPr>
          <w:noProof/>
        </w:rPr>
        <w:drawing>
          <wp:inline distT="0" distB="0" distL="0" distR="0" wp14:anchorId="5F3C4E6C" wp14:editId="2257558F">
            <wp:extent cx="3767328" cy="5660136"/>
            <wp:effectExtent l="0" t="0" r="5080" b="0"/>
            <wp:docPr id="1" name="Picture 1" descr="Image result for Green Hill presbyterian Wilmington 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Hill presbyterian Wilmington D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328" cy="5660136"/>
                    </a:xfrm>
                    <a:prstGeom prst="rect">
                      <a:avLst/>
                    </a:prstGeom>
                    <a:noFill/>
                    <a:ln>
                      <a:noFill/>
                    </a:ln>
                  </pic:spPr>
                </pic:pic>
              </a:graphicData>
            </a:graphic>
          </wp:inline>
        </w:drawing>
      </w:r>
    </w:p>
    <w:p w14:paraId="560668FE" w14:textId="0EB4ABC0" w:rsidR="005B1571" w:rsidRPr="005B1571" w:rsidRDefault="005B1571" w:rsidP="005B1571">
      <w:pPr>
        <w:jc w:val="center"/>
        <w:rPr>
          <w:rFonts w:ascii="Garamond" w:hAnsi="Garamond"/>
          <w:sz w:val="28"/>
          <w:szCs w:val="28"/>
        </w:rPr>
      </w:pPr>
      <w:r w:rsidRPr="005B1571">
        <w:rPr>
          <w:rFonts w:ascii="Garamond" w:hAnsi="Garamond"/>
          <w:sz w:val="28"/>
          <w:szCs w:val="28"/>
        </w:rPr>
        <w:t>3112 KENNETT PIKE</w:t>
      </w:r>
    </w:p>
    <w:p w14:paraId="33BA5752" w14:textId="4036C9A6" w:rsidR="005B1571" w:rsidRPr="005B1571" w:rsidRDefault="005B1571" w:rsidP="005B1571">
      <w:pPr>
        <w:jc w:val="center"/>
        <w:rPr>
          <w:rFonts w:ascii="Garamond" w:hAnsi="Garamond"/>
          <w:sz w:val="28"/>
          <w:szCs w:val="28"/>
        </w:rPr>
      </w:pPr>
      <w:r w:rsidRPr="005B1571">
        <w:rPr>
          <w:rFonts w:ascii="Garamond" w:hAnsi="Garamond"/>
          <w:sz w:val="28"/>
          <w:szCs w:val="28"/>
        </w:rPr>
        <w:t>WILMINGTON, DE  19807</w:t>
      </w:r>
    </w:p>
    <w:p w14:paraId="25C4B07A" w14:textId="63FD7263" w:rsidR="005B1571" w:rsidRDefault="0056574C" w:rsidP="005B1571">
      <w:pPr>
        <w:jc w:val="center"/>
        <w:rPr>
          <w:rFonts w:ascii="Garamond" w:hAnsi="Garamond"/>
          <w:sz w:val="28"/>
          <w:szCs w:val="28"/>
        </w:rPr>
      </w:pPr>
      <w:hyperlink r:id="rId9" w:history="1">
        <w:r w:rsidR="001210F4" w:rsidRPr="00851A5C">
          <w:rPr>
            <w:rStyle w:val="Hyperlink"/>
            <w:rFonts w:ascii="Garamond" w:hAnsi="Garamond"/>
            <w:sz w:val="28"/>
            <w:szCs w:val="28"/>
          </w:rPr>
          <w:t>WWW.GREENHILLPRES.ORG</w:t>
        </w:r>
      </w:hyperlink>
    </w:p>
    <w:p w14:paraId="445C70FE" w14:textId="77777777" w:rsidR="001210F4" w:rsidRDefault="001210F4" w:rsidP="005B1571">
      <w:pPr>
        <w:jc w:val="center"/>
        <w:rPr>
          <w:rFonts w:ascii="Garamond" w:hAnsi="Garamond"/>
          <w:sz w:val="28"/>
          <w:szCs w:val="28"/>
        </w:rPr>
      </w:pPr>
    </w:p>
    <w:p w14:paraId="0D1A2EA3" w14:textId="77777777" w:rsidR="001210F4" w:rsidRDefault="001210F4" w:rsidP="005B1571">
      <w:pPr>
        <w:jc w:val="center"/>
        <w:rPr>
          <w:rFonts w:ascii="Garamond" w:hAnsi="Garamond"/>
          <w:sz w:val="28"/>
          <w:szCs w:val="28"/>
        </w:rPr>
      </w:pPr>
    </w:p>
    <w:p w14:paraId="2449D9D7" w14:textId="25693B34" w:rsidR="005B1571" w:rsidRDefault="005B1571" w:rsidP="005B1571">
      <w:pPr>
        <w:jc w:val="center"/>
        <w:rPr>
          <w:rFonts w:ascii="Garamond" w:hAnsi="Garamond"/>
          <w:sz w:val="28"/>
          <w:szCs w:val="28"/>
        </w:rPr>
      </w:pPr>
      <w:r>
        <w:rPr>
          <w:rFonts w:ascii="Garamond" w:hAnsi="Garamond"/>
          <w:sz w:val="28"/>
          <w:szCs w:val="28"/>
        </w:rPr>
        <w:lastRenderedPageBreak/>
        <w:t>TABLE OF CONTENTS</w:t>
      </w:r>
    </w:p>
    <w:p w14:paraId="08E71DA7" w14:textId="77777777" w:rsidR="005B1571" w:rsidRDefault="005B1571" w:rsidP="005B1571">
      <w:pPr>
        <w:jc w:val="center"/>
        <w:rPr>
          <w:rFonts w:ascii="Garamond" w:hAnsi="Garamond"/>
          <w:sz w:val="28"/>
          <w:szCs w:val="28"/>
        </w:rPr>
      </w:pPr>
    </w:p>
    <w:p w14:paraId="511101D2" w14:textId="47C7909D" w:rsidR="005B1571" w:rsidRDefault="005B1571" w:rsidP="005B1571">
      <w:pPr>
        <w:rPr>
          <w:rFonts w:ascii="Garamond" w:hAnsi="Garamond"/>
          <w:sz w:val="24"/>
          <w:szCs w:val="24"/>
        </w:rPr>
      </w:pPr>
      <w:r>
        <w:rPr>
          <w:rFonts w:ascii="Garamond" w:hAnsi="Garamond"/>
          <w:sz w:val="24"/>
          <w:szCs w:val="24"/>
        </w:rPr>
        <w:t>Mission Study Team</w:t>
      </w:r>
      <w:r w:rsidR="00946C1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C31DDC">
        <w:rPr>
          <w:rFonts w:ascii="Garamond" w:hAnsi="Garamond"/>
          <w:sz w:val="24"/>
          <w:szCs w:val="24"/>
        </w:rPr>
        <w:t xml:space="preserve">  </w:t>
      </w:r>
      <w:r>
        <w:rPr>
          <w:rFonts w:ascii="Garamond" w:hAnsi="Garamond"/>
          <w:sz w:val="24"/>
          <w:szCs w:val="24"/>
        </w:rPr>
        <w:t>3</w:t>
      </w:r>
      <w:r>
        <w:rPr>
          <w:rFonts w:ascii="Garamond" w:hAnsi="Garamond"/>
          <w:sz w:val="24"/>
          <w:szCs w:val="24"/>
        </w:rPr>
        <w:tab/>
      </w:r>
      <w:r>
        <w:rPr>
          <w:rFonts w:ascii="Garamond" w:hAnsi="Garamond"/>
          <w:sz w:val="24"/>
          <w:szCs w:val="24"/>
        </w:rPr>
        <w:tab/>
      </w:r>
      <w:r>
        <w:rPr>
          <w:rFonts w:ascii="Garamond" w:hAnsi="Garamond"/>
          <w:sz w:val="24"/>
          <w:szCs w:val="24"/>
        </w:rPr>
        <w:tab/>
      </w:r>
    </w:p>
    <w:p w14:paraId="626D5382" w14:textId="2989B9C5" w:rsidR="00C6609B" w:rsidRDefault="00946C1B" w:rsidP="005B1571">
      <w:pPr>
        <w:rPr>
          <w:rFonts w:ascii="Garamond" w:hAnsi="Garamond"/>
          <w:sz w:val="24"/>
          <w:szCs w:val="24"/>
        </w:rPr>
      </w:pPr>
      <w:r>
        <w:rPr>
          <w:rFonts w:ascii="Garamond" w:hAnsi="Garamond"/>
          <w:sz w:val="24"/>
          <w:szCs w:val="24"/>
        </w:rPr>
        <w:t xml:space="preserve">Our </w:t>
      </w:r>
      <w:r w:rsidR="005B1571">
        <w:rPr>
          <w:rFonts w:ascii="Garamond" w:hAnsi="Garamond"/>
          <w:sz w:val="24"/>
          <w:szCs w:val="24"/>
        </w:rPr>
        <w:t xml:space="preserve">Vision, Mission, Values, </w:t>
      </w:r>
      <w:r w:rsidR="00C910B4">
        <w:rPr>
          <w:rFonts w:ascii="Garamond" w:hAnsi="Garamond"/>
          <w:sz w:val="24"/>
          <w:szCs w:val="24"/>
        </w:rPr>
        <w:t xml:space="preserve">and </w:t>
      </w:r>
      <w:r w:rsidR="005B1571">
        <w:rPr>
          <w:rFonts w:ascii="Garamond" w:hAnsi="Garamond"/>
          <w:sz w:val="24"/>
          <w:szCs w:val="24"/>
        </w:rPr>
        <w:t>Goals</w:t>
      </w:r>
      <w:r w:rsidR="00C6609B">
        <w:rPr>
          <w:rFonts w:ascii="Garamond" w:hAnsi="Garamond"/>
          <w:sz w:val="24"/>
          <w:szCs w:val="24"/>
        </w:rPr>
        <w:tab/>
      </w:r>
      <w:r w:rsidR="00C6609B">
        <w:rPr>
          <w:rFonts w:ascii="Garamond" w:hAnsi="Garamond"/>
          <w:sz w:val="24"/>
          <w:szCs w:val="24"/>
        </w:rPr>
        <w:tab/>
      </w:r>
      <w:r w:rsidR="00C6609B">
        <w:rPr>
          <w:rFonts w:ascii="Garamond" w:hAnsi="Garamond"/>
          <w:sz w:val="24"/>
          <w:szCs w:val="24"/>
        </w:rPr>
        <w:tab/>
      </w:r>
      <w:r w:rsidR="00C6609B">
        <w:rPr>
          <w:rFonts w:ascii="Garamond" w:hAnsi="Garamond"/>
          <w:sz w:val="24"/>
          <w:szCs w:val="24"/>
        </w:rPr>
        <w:tab/>
        <w:t xml:space="preserve">  4</w:t>
      </w:r>
    </w:p>
    <w:p w14:paraId="3541195D" w14:textId="1540EC3B" w:rsidR="005B1571" w:rsidRDefault="00C6609B" w:rsidP="005B1571">
      <w:pPr>
        <w:rPr>
          <w:rFonts w:ascii="Garamond" w:hAnsi="Garamond"/>
          <w:sz w:val="24"/>
          <w:szCs w:val="24"/>
        </w:rPr>
      </w:pPr>
      <w:r>
        <w:rPr>
          <w:rFonts w:ascii="Garamond" w:hAnsi="Garamond"/>
          <w:sz w:val="24"/>
          <w:szCs w:val="24"/>
        </w:rPr>
        <w:t>Introduction</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5B1571">
        <w:rPr>
          <w:rFonts w:ascii="Garamond" w:hAnsi="Garamond"/>
          <w:sz w:val="24"/>
          <w:szCs w:val="24"/>
        </w:rPr>
        <w:tab/>
      </w:r>
      <w:r w:rsidR="00C910B4">
        <w:rPr>
          <w:rFonts w:ascii="Garamond" w:hAnsi="Garamond"/>
          <w:sz w:val="24"/>
          <w:szCs w:val="24"/>
        </w:rPr>
        <w:tab/>
      </w:r>
      <w:r w:rsidR="005B1571">
        <w:rPr>
          <w:rFonts w:ascii="Garamond" w:hAnsi="Garamond"/>
          <w:sz w:val="24"/>
          <w:szCs w:val="24"/>
        </w:rPr>
        <w:tab/>
      </w:r>
      <w:r w:rsidR="005B1571">
        <w:rPr>
          <w:rFonts w:ascii="Garamond" w:hAnsi="Garamond"/>
          <w:sz w:val="24"/>
          <w:szCs w:val="24"/>
        </w:rPr>
        <w:tab/>
      </w:r>
      <w:r w:rsidR="00C31DDC">
        <w:rPr>
          <w:rFonts w:ascii="Garamond" w:hAnsi="Garamond"/>
          <w:sz w:val="24"/>
          <w:szCs w:val="24"/>
        </w:rPr>
        <w:t xml:space="preserve">  </w:t>
      </w:r>
      <w:r>
        <w:rPr>
          <w:rFonts w:ascii="Garamond" w:hAnsi="Garamond"/>
          <w:sz w:val="24"/>
          <w:szCs w:val="24"/>
        </w:rPr>
        <w:t>5</w:t>
      </w:r>
    </w:p>
    <w:p w14:paraId="454681F3" w14:textId="7C386EFA" w:rsidR="00946C1B" w:rsidRDefault="00946C1B" w:rsidP="005B1571">
      <w:pPr>
        <w:rPr>
          <w:rFonts w:ascii="Garamond" w:hAnsi="Garamond"/>
          <w:sz w:val="24"/>
          <w:szCs w:val="24"/>
        </w:rPr>
      </w:pPr>
      <w:r>
        <w:rPr>
          <w:rFonts w:ascii="Garamond" w:hAnsi="Garamond"/>
          <w:sz w:val="24"/>
          <w:szCs w:val="24"/>
        </w:rPr>
        <w:t>Worship and Attendance</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C31DDC">
        <w:rPr>
          <w:rFonts w:ascii="Garamond" w:hAnsi="Garamond"/>
          <w:sz w:val="24"/>
          <w:szCs w:val="24"/>
        </w:rPr>
        <w:t xml:space="preserve">  </w:t>
      </w:r>
      <w:r>
        <w:rPr>
          <w:rFonts w:ascii="Garamond" w:hAnsi="Garamond"/>
          <w:sz w:val="24"/>
          <w:szCs w:val="24"/>
        </w:rPr>
        <w:t>5</w:t>
      </w:r>
    </w:p>
    <w:p w14:paraId="49E0BF85" w14:textId="1C06745E" w:rsidR="00C31DDC" w:rsidRDefault="00C31DDC" w:rsidP="005B1571">
      <w:pPr>
        <w:rPr>
          <w:rFonts w:ascii="Garamond" w:hAnsi="Garamond"/>
          <w:sz w:val="24"/>
          <w:szCs w:val="24"/>
        </w:rPr>
      </w:pPr>
      <w:r>
        <w:rPr>
          <w:rFonts w:ascii="Garamond" w:hAnsi="Garamond"/>
          <w:sz w:val="24"/>
          <w:szCs w:val="24"/>
        </w:rPr>
        <w:t>Membership</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 xml:space="preserve">  6</w:t>
      </w:r>
    </w:p>
    <w:p w14:paraId="4E202696" w14:textId="3EAB0441" w:rsidR="00C31DDC" w:rsidRDefault="00C31DDC" w:rsidP="005B1571">
      <w:pPr>
        <w:rPr>
          <w:rFonts w:ascii="Garamond" w:hAnsi="Garamond"/>
          <w:sz w:val="24"/>
          <w:szCs w:val="24"/>
        </w:rPr>
      </w:pPr>
      <w:r>
        <w:rPr>
          <w:rFonts w:ascii="Garamond" w:hAnsi="Garamond"/>
          <w:sz w:val="24"/>
          <w:szCs w:val="24"/>
        </w:rPr>
        <w:t>Music Ministry</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 xml:space="preserve">  6</w:t>
      </w:r>
    </w:p>
    <w:p w14:paraId="057F0630" w14:textId="41CEFDBE" w:rsidR="00946C1B" w:rsidRDefault="00946C1B" w:rsidP="005B1571">
      <w:pPr>
        <w:rPr>
          <w:rFonts w:ascii="Garamond" w:hAnsi="Garamond"/>
          <w:sz w:val="24"/>
          <w:szCs w:val="24"/>
        </w:rPr>
      </w:pPr>
      <w:r>
        <w:rPr>
          <w:rFonts w:ascii="Garamond" w:hAnsi="Garamond"/>
          <w:sz w:val="24"/>
          <w:szCs w:val="24"/>
        </w:rPr>
        <w:t>Educ</w:t>
      </w:r>
      <w:r w:rsidR="00C31DDC">
        <w:rPr>
          <w:rFonts w:ascii="Garamond" w:hAnsi="Garamond"/>
          <w:sz w:val="24"/>
          <w:szCs w:val="24"/>
        </w:rPr>
        <w:t>ation</w:t>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t xml:space="preserve">  7</w:t>
      </w:r>
    </w:p>
    <w:p w14:paraId="3A740483" w14:textId="3CE92A7B" w:rsidR="00946C1B" w:rsidRDefault="00946C1B" w:rsidP="005B1571">
      <w:pPr>
        <w:rPr>
          <w:rFonts w:ascii="Garamond" w:hAnsi="Garamond"/>
          <w:sz w:val="24"/>
          <w:szCs w:val="24"/>
        </w:rPr>
      </w:pPr>
      <w:r>
        <w:rPr>
          <w:rFonts w:ascii="Garamond" w:hAnsi="Garamond"/>
          <w:sz w:val="24"/>
          <w:szCs w:val="24"/>
        </w:rPr>
        <w:t xml:space="preserve">Mission </w:t>
      </w:r>
      <w:r w:rsidR="00C31DDC">
        <w:rPr>
          <w:rFonts w:ascii="Garamond" w:hAnsi="Garamond"/>
          <w:sz w:val="24"/>
          <w:szCs w:val="24"/>
        </w:rPr>
        <w:t>Engagement</w:t>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r>
      <w:r w:rsidR="00C31DDC">
        <w:rPr>
          <w:rFonts w:ascii="Garamond" w:hAnsi="Garamond"/>
          <w:sz w:val="24"/>
          <w:szCs w:val="24"/>
        </w:rPr>
        <w:tab/>
        <w:t xml:space="preserve">  8</w:t>
      </w:r>
    </w:p>
    <w:p w14:paraId="707969FE" w14:textId="5A57806A" w:rsidR="00C31DDC" w:rsidRDefault="00C31DDC" w:rsidP="005B1571">
      <w:pPr>
        <w:rPr>
          <w:rFonts w:ascii="Garamond" w:hAnsi="Garamond"/>
          <w:sz w:val="24"/>
          <w:szCs w:val="24"/>
        </w:rPr>
      </w:pPr>
      <w:r>
        <w:rPr>
          <w:rFonts w:ascii="Garamond" w:hAnsi="Garamond"/>
          <w:sz w:val="24"/>
          <w:szCs w:val="24"/>
        </w:rPr>
        <w:t>Other Programs and Activities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C6609B">
        <w:rPr>
          <w:rFonts w:ascii="Garamond" w:hAnsi="Garamond"/>
          <w:sz w:val="24"/>
          <w:szCs w:val="24"/>
        </w:rPr>
        <w:t>11</w:t>
      </w:r>
    </w:p>
    <w:p w14:paraId="2FD53F1C" w14:textId="68A2E3D5" w:rsidR="00946C1B" w:rsidRDefault="00C31DDC" w:rsidP="005B1571">
      <w:pPr>
        <w:rPr>
          <w:rFonts w:ascii="Garamond" w:hAnsi="Garamond"/>
          <w:sz w:val="24"/>
          <w:szCs w:val="24"/>
        </w:rPr>
      </w:pPr>
      <w:r>
        <w:rPr>
          <w:rFonts w:ascii="Garamond" w:hAnsi="Garamond"/>
          <w:sz w:val="24"/>
          <w:szCs w:val="24"/>
        </w:rPr>
        <w:t>Our Boards</w:t>
      </w:r>
      <w:r w:rsidR="00C910B4">
        <w:rPr>
          <w:rFonts w:ascii="Garamond" w:hAnsi="Garamond"/>
          <w:sz w:val="24"/>
          <w:szCs w:val="24"/>
        </w:rPr>
        <w:t xml:space="preserve">, Committees and Staff </w:t>
      </w:r>
      <w:r w:rsidR="00C910B4">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A65E6D">
        <w:rPr>
          <w:rFonts w:ascii="Garamond" w:hAnsi="Garamond"/>
          <w:sz w:val="24"/>
          <w:szCs w:val="24"/>
        </w:rPr>
        <w:t>13</w:t>
      </w:r>
    </w:p>
    <w:p w14:paraId="580F7CF6" w14:textId="41B9E797" w:rsidR="00C31DDC" w:rsidRDefault="00C31DDC" w:rsidP="005B1571">
      <w:pPr>
        <w:rPr>
          <w:rFonts w:ascii="Garamond" w:hAnsi="Garamond"/>
          <w:sz w:val="24"/>
          <w:szCs w:val="24"/>
        </w:rPr>
      </w:pPr>
      <w:r>
        <w:rPr>
          <w:rFonts w:ascii="Garamond" w:hAnsi="Garamond"/>
          <w:sz w:val="24"/>
          <w:szCs w:val="24"/>
        </w:rPr>
        <w:t>Description of Parish Area</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C6609B">
        <w:rPr>
          <w:rFonts w:ascii="Garamond" w:hAnsi="Garamond"/>
          <w:sz w:val="24"/>
          <w:szCs w:val="24"/>
        </w:rPr>
        <w:t>14</w:t>
      </w:r>
    </w:p>
    <w:p w14:paraId="737E5FDF" w14:textId="6CCB04CD" w:rsidR="00C31DDC" w:rsidRDefault="00C31DDC" w:rsidP="005B1571">
      <w:pPr>
        <w:rPr>
          <w:rFonts w:ascii="Garamond" w:hAnsi="Garamond"/>
          <w:sz w:val="24"/>
          <w:szCs w:val="24"/>
        </w:rPr>
      </w:pPr>
      <w:r>
        <w:rPr>
          <w:rFonts w:ascii="Garamond" w:hAnsi="Garamond"/>
          <w:sz w:val="24"/>
          <w:szCs w:val="24"/>
        </w:rPr>
        <w:t>Our Community</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C6609B">
        <w:rPr>
          <w:rFonts w:ascii="Garamond" w:hAnsi="Garamond"/>
          <w:sz w:val="24"/>
          <w:szCs w:val="24"/>
        </w:rPr>
        <w:t>14</w:t>
      </w:r>
    </w:p>
    <w:p w14:paraId="39C80A62" w14:textId="0D0DD10F" w:rsidR="00C31DDC" w:rsidRDefault="00C31DDC" w:rsidP="005B1571">
      <w:pPr>
        <w:rPr>
          <w:rFonts w:ascii="Garamond" w:hAnsi="Garamond"/>
          <w:sz w:val="24"/>
          <w:szCs w:val="24"/>
        </w:rPr>
      </w:pPr>
      <w:r>
        <w:rPr>
          <w:rFonts w:ascii="Garamond" w:hAnsi="Garamond"/>
          <w:sz w:val="24"/>
          <w:szCs w:val="24"/>
        </w:rPr>
        <w:t>Our History and Property</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795C5C">
        <w:rPr>
          <w:rFonts w:ascii="Garamond" w:hAnsi="Garamond"/>
          <w:sz w:val="24"/>
          <w:szCs w:val="24"/>
        </w:rPr>
        <w:t>14</w:t>
      </w:r>
    </w:p>
    <w:p w14:paraId="0E1CFD45" w14:textId="3FAA467E" w:rsidR="00C31DDC" w:rsidRDefault="00C31DDC" w:rsidP="005B1571">
      <w:pPr>
        <w:rPr>
          <w:rFonts w:ascii="Garamond" w:hAnsi="Garamond"/>
          <w:sz w:val="24"/>
          <w:szCs w:val="24"/>
        </w:rPr>
      </w:pPr>
      <w:r>
        <w:rPr>
          <w:rFonts w:ascii="Garamond" w:hAnsi="Garamond"/>
          <w:sz w:val="24"/>
          <w:szCs w:val="24"/>
        </w:rPr>
        <w:t>Technology</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C6609B">
        <w:rPr>
          <w:rFonts w:ascii="Garamond" w:hAnsi="Garamond"/>
          <w:sz w:val="24"/>
          <w:szCs w:val="24"/>
        </w:rPr>
        <w:t>17</w:t>
      </w:r>
    </w:p>
    <w:p w14:paraId="1C3A50AA" w14:textId="1819DA38" w:rsidR="00C31DDC" w:rsidRDefault="00C31DDC" w:rsidP="005B1571">
      <w:pPr>
        <w:rPr>
          <w:rFonts w:ascii="Garamond" w:hAnsi="Garamond"/>
          <w:sz w:val="24"/>
          <w:szCs w:val="24"/>
        </w:rPr>
      </w:pPr>
      <w:r>
        <w:rPr>
          <w:rFonts w:ascii="Garamond" w:hAnsi="Garamond"/>
          <w:sz w:val="24"/>
          <w:szCs w:val="24"/>
        </w:rPr>
        <w:t>Financial Sustainability</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C6609B">
        <w:rPr>
          <w:rFonts w:ascii="Garamond" w:hAnsi="Garamond"/>
          <w:sz w:val="24"/>
          <w:szCs w:val="24"/>
        </w:rPr>
        <w:t>17</w:t>
      </w:r>
    </w:p>
    <w:p w14:paraId="09C09222" w14:textId="3BFF4025" w:rsidR="001F5CC3" w:rsidRDefault="001F5CC3" w:rsidP="005B1571">
      <w:pPr>
        <w:rPr>
          <w:rFonts w:ascii="Garamond" w:hAnsi="Garamond"/>
          <w:sz w:val="24"/>
          <w:szCs w:val="24"/>
        </w:rPr>
      </w:pPr>
      <w:r>
        <w:rPr>
          <w:rFonts w:ascii="Garamond" w:hAnsi="Garamond"/>
          <w:sz w:val="24"/>
          <w:szCs w:val="24"/>
        </w:rPr>
        <w:t>Conclusion</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C6609B">
        <w:rPr>
          <w:rFonts w:ascii="Garamond" w:hAnsi="Garamond"/>
          <w:sz w:val="24"/>
          <w:szCs w:val="24"/>
        </w:rPr>
        <w:t>18</w:t>
      </w:r>
    </w:p>
    <w:p w14:paraId="5D187311" w14:textId="77777777" w:rsidR="00F33725" w:rsidRDefault="00F33725" w:rsidP="005B1571">
      <w:pPr>
        <w:rPr>
          <w:rFonts w:ascii="Garamond" w:hAnsi="Garamond"/>
          <w:sz w:val="24"/>
          <w:szCs w:val="24"/>
        </w:rPr>
      </w:pPr>
    </w:p>
    <w:p w14:paraId="0E032A9F" w14:textId="0FBD9C84" w:rsidR="00F33725" w:rsidRDefault="00F33725" w:rsidP="005B1571">
      <w:pPr>
        <w:rPr>
          <w:rFonts w:ascii="Garamond" w:hAnsi="Garamond"/>
          <w:sz w:val="24"/>
          <w:szCs w:val="24"/>
        </w:rPr>
      </w:pPr>
      <w:r>
        <w:rPr>
          <w:rFonts w:ascii="Garamond" w:hAnsi="Garamond"/>
          <w:sz w:val="24"/>
          <w:szCs w:val="24"/>
        </w:rPr>
        <w:t>Appendix</w:t>
      </w:r>
    </w:p>
    <w:p w14:paraId="2A86C844" w14:textId="1C21487C" w:rsidR="00F33725" w:rsidRDefault="00C910B4" w:rsidP="005B1571">
      <w:pPr>
        <w:rPr>
          <w:rFonts w:ascii="Garamond" w:hAnsi="Garamond"/>
          <w:sz w:val="24"/>
          <w:szCs w:val="24"/>
        </w:rPr>
      </w:pPr>
      <w:r>
        <w:rPr>
          <w:rFonts w:ascii="Garamond" w:hAnsi="Garamond"/>
          <w:sz w:val="24"/>
          <w:szCs w:val="24"/>
        </w:rPr>
        <w:t xml:space="preserve">2017 </w:t>
      </w:r>
      <w:r w:rsidR="00F33725">
        <w:rPr>
          <w:rFonts w:ascii="Garamond" w:hAnsi="Garamond"/>
          <w:sz w:val="24"/>
          <w:szCs w:val="24"/>
        </w:rPr>
        <w:t>Gr</w:t>
      </w:r>
      <w:r>
        <w:rPr>
          <w:rFonts w:ascii="Garamond" w:hAnsi="Garamond"/>
          <w:sz w:val="24"/>
          <w:szCs w:val="24"/>
        </w:rPr>
        <w:t>een Hill Mission Engagement</w:t>
      </w:r>
      <w:r w:rsidR="00C6609B">
        <w:rPr>
          <w:rFonts w:ascii="Garamond" w:hAnsi="Garamond"/>
          <w:sz w:val="24"/>
          <w:szCs w:val="24"/>
        </w:rPr>
        <w:tab/>
      </w:r>
      <w:r w:rsidR="00C6609B">
        <w:rPr>
          <w:rFonts w:ascii="Garamond" w:hAnsi="Garamond"/>
          <w:sz w:val="24"/>
          <w:szCs w:val="24"/>
        </w:rPr>
        <w:tab/>
      </w:r>
      <w:r w:rsidR="00C6609B">
        <w:rPr>
          <w:rFonts w:ascii="Garamond" w:hAnsi="Garamond"/>
          <w:sz w:val="24"/>
          <w:szCs w:val="24"/>
        </w:rPr>
        <w:tab/>
      </w:r>
      <w:r w:rsidR="00C6609B">
        <w:rPr>
          <w:rFonts w:ascii="Garamond" w:hAnsi="Garamond"/>
          <w:sz w:val="24"/>
          <w:szCs w:val="24"/>
        </w:rPr>
        <w:tab/>
      </w:r>
      <w:r w:rsidR="00C6609B">
        <w:rPr>
          <w:rFonts w:ascii="Garamond" w:hAnsi="Garamond"/>
          <w:sz w:val="24"/>
          <w:szCs w:val="24"/>
        </w:rPr>
        <w:tab/>
        <w:t>19</w:t>
      </w:r>
    </w:p>
    <w:p w14:paraId="782A3630" w14:textId="3B4B34C7" w:rsidR="00F33725" w:rsidRDefault="00F33725" w:rsidP="005B1571">
      <w:pPr>
        <w:rPr>
          <w:rFonts w:ascii="Garamond" w:hAnsi="Garamond"/>
          <w:sz w:val="24"/>
          <w:szCs w:val="24"/>
        </w:rPr>
      </w:pPr>
      <w:r>
        <w:rPr>
          <w:rFonts w:ascii="Garamond" w:hAnsi="Garamond"/>
          <w:sz w:val="24"/>
          <w:szCs w:val="24"/>
        </w:rPr>
        <w:t>2017 and 2016 Annual Reports</w:t>
      </w:r>
    </w:p>
    <w:p w14:paraId="68F773BE" w14:textId="77777777" w:rsidR="00795C5C" w:rsidRDefault="00795C5C" w:rsidP="005B1571">
      <w:pPr>
        <w:rPr>
          <w:rFonts w:ascii="Garamond" w:hAnsi="Garamond"/>
          <w:sz w:val="24"/>
          <w:szCs w:val="24"/>
        </w:rPr>
      </w:pPr>
    </w:p>
    <w:p w14:paraId="584D82AB" w14:textId="77777777" w:rsidR="00795C5C" w:rsidRDefault="00795C5C" w:rsidP="005B1571">
      <w:pPr>
        <w:rPr>
          <w:rFonts w:ascii="Garamond" w:hAnsi="Garamond"/>
          <w:sz w:val="24"/>
          <w:szCs w:val="24"/>
        </w:rPr>
      </w:pPr>
    </w:p>
    <w:p w14:paraId="65E9FDF7" w14:textId="77777777" w:rsidR="00795C5C" w:rsidRDefault="00795C5C" w:rsidP="005B1571">
      <w:pPr>
        <w:rPr>
          <w:rFonts w:ascii="Garamond" w:hAnsi="Garamond"/>
          <w:sz w:val="24"/>
          <w:szCs w:val="24"/>
        </w:rPr>
      </w:pPr>
    </w:p>
    <w:p w14:paraId="5CC0DACC" w14:textId="77777777" w:rsidR="00795C5C" w:rsidRDefault="00795C5C" w:rsidP="005B1571">
      <w:pPr>
        <w:rPr>
          <w:rFonts w:ascii="Garamond" w:hAnsi="Garamond"/>
          <w:sz w:val="24"/>
          <w:szCs w:val="24"/>
        </w:rPr>
      </w:pPr>
    </w:p>
    <w:p w14:paraId="309AAD84" w14:textId="77777777" w:rsidR="00795C5C" w:rsidRDefault="00795C5C" w:rsidP="005B1571">
      <w:pPr>
        <w:rPr>
          <w:rFonts w:ascii="Garamond" w:hAnsi="Garamond"/>
          <w:sz w:val="24"/>
          <w:szCs w:val="24"/>
        </w:rPr>
      </w:pPr>
    </w:p>
    <w:p w14:paraId="3D0AE46D" w14:textId="37802CF0" w:rsidR="00795C5C" w:rsidRPr="00D132B4" w:rsidRDefault="00795C5C" w:rsidP="00795C5C">
      <w:pPr>
        <w:rPr>
          <w:rFonts w:ascii="Garamond" w:hAnsi="Garamond" w:cs="Arial"/>
          <w:sz w:val="24"/>
          <w:szCs w:val="24"/>
        </w:rPr>
      </w:pPr>
      <w:r>
        <w:rPr>
          <w:rFonts w:ascii="Garamond" w:hAnsi="Garamond" w:cs="Arial"/>
          <w:sz w:val="24"/>
          <w:szCs w:val="24"/>
        </w:rPr>
        <w:t>Note:  Most of the photographs in this docu</w:t>
      </w:r>
      <w:r w:rsidR="001210F4">
        <w:rPr>
          <w:rFonts w:ascii="Garamond" w:hAnsi="Garamond" w:cs="Arial"/>
          <w:sz w:val="24"/>
          <w:szCs w:val="24"/>
        </w:rPr>
        <w:t xml:space="preserve">ment were taken by </w:t>
      </w:r>
      <w:r>
        <w:rPr>
          <w:rFonts w:ascii="Garamond" w:hAnsi="Garamond" w:cs="Arial"/>
          <w:sz w:val="24"/>
          <w:szCs w:val="24"/>
        </w:rPr>
        <w:t>John Hartman.</w:t>
      </w:r>
    </w:p>
    <w:p w14:paraId="38FF8129" w14:textId="77777777" w:rsidR="00795C5C" w:rsidRDefault="00795C5C" w:rsidP="005B1571">
      <w:pPr>
        <w:rPr>
          <w:rFonts w:ascii="Garamond" w:hAnsi="Garamond"/>
          <w:sz w:val="24"/>
          <w:szCs w:val="24"/>
        </w:rPr>
      </w:pPr>
    </w:p>
    <w:p w14:paraId="17A70C21" w14:textId="66E750D4" w:rsidR="004210C8" w:rsidRDefault="004210C8" w:rsidP="00111BB0">
      <w:pPr>
        <w:jc w:val="center"/>
      </w:pPr>
    </w:p>
    <w:p w14:paraId="1FF45759" w14:textId="70794B8A" w:rsidR="000B6A53" w:rsidRPr="00FB47E7" w:rsidRDefault="004210C8" w:rsidP="004210C8">
      <w:pPr>
        <w:tabs>
          <w:tab w:val="left" w:pos="2640"/>
        </w:tabs>
        <w:jc w:val="center"/>
        <w:rPr>
          <w:rFonts w:ascii="Garamond" w:hAnsi="Garamond"/>
          <w:b/>
          <w:sz w:val="40"/>
          <w:szCs w:val="40"/>
        </w:rPr>
      </w:pPr>
      <w:r w:rsidRPr="00FB47E7">
        <w:rPr>
          <w:rFonts w:ascii="Garamond" w:hAnsi="Garamond"/>
          <w:b/>
          <w:sz w:val="40"/>
          <w:szCs w:val="40"/>
        </w:rPr>
        <w:t>MISSION STUDY TEAM</w:t>
      </w:r>
    </w:p>
    <w:p w14:paraId="38238AF6" w14:textId="367CAA30" w:rsidR="004210C8" w:rsidRPr="00FB47E7" w:rsidRDefault="004210C8" w:rsidP="004210C8">
      <w:pPr>
        <w:tabs>
          <w:tab w:val="left" w:pos="2640"/>
        </w:tabs>
        <w:jc w:val="center"/>
        <w:rPr>
          <w:rFonts w:ascii="Garamond" w:hAnsi="Garamond"/>
          <w:sz w:val="36"/>
          <w:szCs w:val="36"/>
        </w:rPr>
      </w:pPr>
      <w:r w:rsidRPr="00FB47E7">
        <w:rPr>
          <w:rFonts w:ascii="Garamond" w:hAnsi="Garamond"/>
          <w:sz w:val="36"/>
          <w:szCs w:val="36"/>
        </w:rPr>
        <w:t>Allison Brokaw</w:t>
      </w:r>
    </w:p>
    <w:p w14:paraId="6799BDFD" w14:textId="4E5DFF30" w:rsidR="004210C8" w:rsidRPr="00FB47E7" w:rsidRDefault="004210C8" w:rsidP="004210C8">
      <w:pPr>
        <w:tabs>
          <w:tab w:val="left" w:pos="2640"/>
        </w:tabs>
        <w:jc w:val="center"/>
        <w:rPr>
          <w:rFonts w:ascii="Garamond" w:hAnsi="Garamond"/>
          <w:sz w:val="36"/>
          <w:szCs w:val="36"/>
        </w:rPr>
      </w:pPr>
      <w:r w:rsidRPr="00FB47E7">
        <w:rPr>
          <w:rFonts w:ascii="Garamond" w:hAnsi="Garamond"/>
          <w:sz w:val="36"/>
          <w:szCs w:val="36"/>
        </w:rPr>
        <w:t>Kathy Dugan</w:t>
      </w:r>
    </w:p>
    <w:p w14:paraId="17C15A99" w14:textId="73A24262" w:rsidR="004210C8" w:rsidRPr="00FB47E7" w:rsidRDefault="004210C8" w:rsidP="004210C8">
      <w:pPr>
        <w:tabs>
          <w:tab w:val="left" w:pos="2640"/>
        </w:tabs>
        <w:jc w:val="center"/>
        <w:rPr>
          <w:rFonts w:ascii="Garamond" w:hAnsi="Garamond"/>
          <w:sz w:val="36"/>
          <w:szCs w:val="36"/>
        </w:rPr>
      </w:pPr>
      <w:r w:rsidRPr="00FB47E7">
        <w:rPr>
          <w:rFonts w:ascii="Garamond" w:hAnsi="Garamond"/>
          <w:sz w:val="36"/>
          <w:szCs w:val="36"/>
        </w:rPr>
        <w:t>Ellen Grubbs</w:t>
      </w:r>
    </w:p>
    <w:p w14:paraId="32D9B0B3" w14:textId="56E08ED7" w:rsidR="004E7ED5" w:rsidRPr="00FB47E7" w:rsidRDefault="004E7ED5" w:rsidP="004210C8">
      <w:pPr>
        <w:tabs>
          <w:tab w:val="left" w:pos="2640"/>
        </w:tabs>
        <w:jc w:val="center"/>
        <w:rPr>
          <w:rFonts w:ascii="Garamond" w:hAnsi="Garamond"/>
          <w:sz w:val="36"/>
          <w:szCs w:val="36"/>
        </w:rPr>
      </w:pPr>
      <w:r w:rsidRPr="00FB47E7">
        <w:rPr>
          <w:rFonts w:ascii="Garamond" w:hAnsi="Garamond"/>
          <w:sz w:val="36"/>
          <w:szCs w:val="36"/>
        </w:rPr>
        <w:t>John Hartman</w:t>
      </w:r>
    </w:p>
    <w:p w14:paraId="7FD4B906" w14:textId="7D237356" w:rsidR="003005CA" w:rsidRPr="00FB47E7" w:rsidRDefault="003005CA" w:rsidP="004210C8">
      <w:pPr>
        <w:tabs>
          <w:tab w:val="left" w:pos="2640"/>
        </w:tabs>
        <w:jc w:val="center"/>
        <w:rPr>
          <w:rFonts w:ascii="Garamond" w:hAnsi="Garamond"/>
          <w:sz w:val="36"/>
          <w:szCs w:val="36"/>
        </w:rPr>
      </w:pPr>
      <w:r w:rsidRPr="00FB47E7">
        <w:rPr>
          <w:rFonts w:ascii="Garamond" w:hAnsi="Garamond"/>
          <w:sz w:val="36"/>
          <w:szCs w:val="36"/>
        </w:rPr>
        <w:t>Chick Reed</w:t>
      </w:r>
    </w:p>
    <w:p w14:paraId="446EE8E4" w14:textId="6DE93A15" w:rsidR="004210C8" w:rsidRPr="00FB47E7" w:rsidRDefault="004210C8" w:rsidP="004210C8">
      <w:pPr>
        <w:tabs>
          <w:tab w:val="left" w:pos="2640"/>
        </w:tabs>
        <w:jc w:val="center"/>
        <w:rPr>
          <w:rFonts w:ascii="Garamond" w:hAnsi="Garamond"/>
          <w:sz w:val="36"/>
          <w:szCs w:val="36"/>
        </w:rPr>
      </w:pPr>
    </w:p>
    <w:p w14:paraId="27662DDE" w14:textId="0521A718" w:rsidR="004210C8" w:rsidRPr="00FB47E7" w:rsidRDefault="004210C8" w:rsidP="004210C8">
      <w:pPr>
        <w:tabs>
          <w:tab w:val="left" w:pos="2640"/>
        </w:tabs>
        <w:jc w:val="center"/>
        <w:rPr>
          <w:rFonts w:ascii="Garamond" w:hAnsi="Garamond"/>
          <w:sz w:val="36"/>
          <w:szCs w:val="36"/>
        </w:rPr>
      </w:pPr>
      <w:r w:rsidRPr="00FB47E7">
        <w:rPr>
          <w:rFonts w:ascii="Garamond" w:hAnsi="Garamond"/>
          <w:sz w:val="36"/>
          <w:szCs w:val="36"/>
        </w:rPr>
        <w:t xml:space="preserve">Rev. Tom Speers, Interim Pastor </w:t>
      </w:r>
    </w:p>
    <w:p w14:paraId="689BCA97" w14:textId="1ED1E8A0" w:rsidR="004E7ED5" w:rsidRPr="00FB47E7" w:rsidRDefault="004E7ED5" w:rsidP="004210C8">
      <w:pPr>
        <w:tabs>
          <w:tab w:val="left" w:pos="2640"/>
        </w:tabs>
        <w:jc w:val="center"/>
        <w:rPr>
          <w:rFonts w:ascii="Garamond" w:hAnsi="Garamond"/>
          <w:sz w:val="36"/>
          <w:szCs w:val="36"/>
        </w:rPr>
      </w:pPr>
      <w:r w:rsidRPr="00FB47E7">
        <w:rPr>
          <w:rFonts w:ascii="Garamond" w:hAnsi="Garamond"/>
          <w:sz w:val="36"/>
          <w:szCs w:val="36"/>
        </w:rPr>
        <w:t xml:space="preserve">Rev. Jenny Warren, </w:t>
      </w:r>
      <w:r w:rsidR="00204DAD" w:rsidRPr="00FB47E7">
        <w:rPr>
          <w:rFonts w:ascii="Garamond" w:hAnsi="Garamond"/>
          <w:sz w:val="36"/>
          <w:szCs w:val="36"/>
        </w:rPr>
        <w:t>Presbytery Liaison</w:t>
      </w:r>
    </w:p>
    <w:p w14:paraId="6DC317EA" w14:textId="0C09A5F1" w:rsidR="004210C8" w:rsidRPr="00FB47E7" w:rsidRDefault="004210C8" w:rsidP="004210C8">
      <w:pPr>
        <w:tabs>
          <w:tab w:val="left" w:pos="2640"/>
        </w:tabs>
        <w:jc w:val="center"/>
        <w:rPr>
          <w:rFonts w:ascii="Garamond" w:hAnsi="Garamond"/>
          <w:sz w:val="36"/>
          <w:szCs w:val="36"/>
        </w:rPr>
      </w:pPr>
      <w:r w:rsidRPr="00FB47E7">
        <w:rPr>
          <w:rFonts w:ascii="Garamond" w:hAnsi="Garamond"/>
          <w:sz w:val="36"/>
          <w:szCs w:val="36"/>
        </w:rPr>
        <w:t>Diane Shorter, Staff Support</w:t>
      </w:r>
    </w:p>
    <w:p w14:paraId="692FBA3B" w14:textId="670865AA" w:rsidR="00C46958" w:rsidRPr="00FB47E7" w:rsidRDefault="00C46958" w:rsidP="004210C8">
      <w:pPr>
        <w:tabs>
          <w:tab w:val="left" w:pos="2640"/>
        </w:tabs>
        <w:jc w:val="center"/>
        <w:rPr>
          <w:rFonts w:ascii="Garamond" w:hAnsi="Garamond"/>
          <w:sz w:val="36"/>
          <w:szCs w:val="36"/>
        </w:rPr>
      </w:pPr>
    </w:p>
    <w:p w14:paraId="0B7A09D9" w14:textId="77777777" w:rsidR="001210F4" w:rsidRDefault="001210F4" w:rsidP="004E7ED5">
      <w:pPr>
        <w:tabs>
          <w:tab w:val="left" w:pos="2640"/>
        </w:tabs>
        <w:rPr>
          <w:rFonts w:ascii="Garamond" w:hAnsi="Garamond"/>
          <w:sz w:val="28"/>
          <w:szCs w:val="28"/>
        </w:rPr>
      </w:pPr>
    </w:p>
    <w:p w14:paraId="63D87477" w14:textId="77777777" w:rsidR="001210F4" w:rsidRDefault="001210F4" w:rsidP="004E7ED5">
      <w:pPr>
        <w:tabs>
          <w:tab w:val="left" w:pos="2640"/>
        </w:tabs>
        <w:rPr>
          <w:rFonts w:ascii="Garamond" w:hAnsi="Garamond"/>
          <w:sz w:val="28"/>
          <w:szCs w:val="28"/>
        </w:rPr>
      </w:pPr>
    </w:p>
    <w:p w14:paraId="01F8E0A3" w14:textId="77777777" w:rsidR="001210F4" w:rsidRDefault="001210F4" w:rsidP="004E7ED5">
      <w:pPr>
        <w:tabs>
          <w:tab w:val="left" w:pos="2640"/>
        </w:tabs>
        <w:rPr>
          <w:rFonts w:ascii="Garamond" w:hAnsi="Garamond"/>
          <w:sz w:val="28"/>
          <w:szCs w:val="28"/>
        </w:rPr>
      </w:pPr>
    </w:p>
    <w:p w14:paraId="7F8EB1B5" w14:textId="4B275D2B" w:rsidR="003B30EC" w:rsidRDefault="00C46958" w:rsidP="004E7ED5">
      <w:pPr>
        <w:tabs>
          <w:tab w:val="left" w:pos="2640"/>
        </w:tabs>
        <w:rPr>
          <w:rFonts w:ascii="Garamond" w:hAnsi="Garamond"/>
          <w:sz w:val="28"/>
          <w:szCs w:val="28"/>
        </w:rPr>
      </w:pPr>
      <w:r w:rsidRPr="00FB47E7">
        <w:rPr>
          <w:rFonts w:ascii="Garamond" w:hAnsi="Garamond"/>
          <w:sz w:val="28"/>
          <w:szCs w:val="28"/>
        </w:rPr>
        <w:t xml:space="preserve">The Mission Study Team </w:t>
      </w:r>
      <w:r w:rsidR="004E7ED5" w:rsidRPr="00FB47E7">
        <w:rPr>
          <w:rFonts w:ascii="Garamond" w:hAnsi="Garamond"/>
          <w:sz w:val="28"/>
          <w:szCs w:val="28"/>
        </w:rPr>
        <w:t xml:space="preserve">is grateful for the insightful comments and input received from Green Hill’s members during the drafting of this document.  </w:t>
      </w:r>
    </w:p>
    <w:p w14:paraId="402E1D3A" w14:textId="77777777" w:rsidR="003B30EC" w:rsidRDefault="003B30EC">
      <w:pPr>
        <w:rPr>
          <w:rFonts w:ascii="Garamond" w:hAnsi="Garamond"/>
          <w:sz w:val="28"/>
          <w:szCs w:val="28"/>
        </w:rPr>
      </w:pPr>
      <w:r>
        <w:rPr>
          <w:rFonts w:ascii="Garamond" w:hAnsi="Garamond"/>
          <w:sz w:val="28"/>
          <w:szCs w:val="28"/>
        </w:rPr>
        <w:br w:type="page"/>
      </w:r>
    </w:p>
    <w:p w14:paraId="1A4D06C1" w14:textId="77777777" w:rsidR="003B30EC" w:rsidRDefault="003B30EC" w:rsidP="003B30EC">
      <w:pPr>
        <w:jc w:val="center"/>
      </w:pPr>
      <w:r>
        <w:rPr>
          <w:noProof/>
        </w:rPr>
        <w:lastRenderedPageBreak/>
        <w:drawing>
          <wp:inline distT="0" distB="0" distL="0" distR="0" wp14:anchorId="29027A6E" wp14:editId="5F1FA7F3">
            <wp:extent cx="1318260" cy="1935541"/>
            <wp:effectExtent l="0" t="0" r="0" b="7620"/>
            <wp:docPr id="2" name="Picture 2" descr="Image result for presbyterian chur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sbyterian church symb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688" cy="1980216"/>
                    </a:xfrm>
                    <a:prstGeom prst="rect">
                      <a:avLst/>
                    </a:prstGeom>
                    <a:noFill/>
                    <a:ln>
                      <a:noFill/>
                    </a:ln>
                  </pic:spPr>
                </pic:pic>
              </a:graphicData>
            </a:graphic>
          </wp:inline>
        </w:drawing>
      </w:r>
    </w:p>
    <w:p w14:paraId="426236EE" w14:textId="77777777" w:rsidR="003B30EC" w:rsidRPr="005B1571" w:rsidRDefault="003B30EC" w:rsidP="003B30EC">
      <w:pPr>
        <w:jc w:val="center"/>
        <w:rPr>
          <w:rFonts w:ascii="Garamond" w:hAnsi="Garamond"/>
          <w:sz w:val="28"/>
          <w:szCs w:val="28"/>
        </w:rPr>
      </w:pPr>
      <w:r w:rsidRPr="005B1571">
        <w:rPr>
          <w:rFonts w:ascii="Garamond" w:hAnsi="Garamond"/>
          <w:sz w:val="28"/>
          <w:szCs w:val="28"/>
        </w:rPr>
        <w:t>GREEN HILL PRESBYTERIAN CHURCH</w:t>
      </w:r>
    </w:p>
    <w:p w14:paraId="1C80FC2B" w14:textId="77777777" w:rsidR="003B30EC" w:rsidRPr="005B1571" w:rsidRDefault="003B30EC" w:rsidP="003B30EC">
      <w:pPr>
        <w:jc w:val="center"/>
        <w:rPr>
          <w:rFonts w:ascii="Garamond" w:hAnsi="Garamond"/>
          <w:sz w:val="28"/>
          <w:szCs w:val="28"/>
        </w:rPr>
      </w:pPr>
      <w:r w:rsidRPr="005B1571">
        <w:rPr>
          <w:rFonts w:ascii="Garamond" w:hAnsi="Garamond"/>
          <w:sz w:val="28"/>
          <w:szCs w:val="28"/>
        </w:rPr>
        <w:t>OUR VISION</w:t>
      </w:r>
    </w:p>
    <w:p w14:paraId="1B56D0CB" w14:textId="43E0E2E4" w:rsidR="003B30EC" w:rsidRPr="00833965" w:rsidRDefault="003B30EC" w:rsidP="003B30EC">
      <w:pPr>
        <w:jc w:val="center"/>
        <w:rPr>
          <w:rFonts w:ascii="Garamond" w:hAnsi="Garamond"/>
          <w:sz w:val="24"/>
          <w:szCs w:val="24"/>
        </w:rPr>
      </w:pPr>
      <w:r w:rsidRPr="00833965">
        <w:rPr>
          <w:rFonts w:ascii="Garamond" w:hAnsi="Garamond"/>
          <w:sz w:val="24"/>
          <w:szCs w:val="24"/>
        </w:rPr>
        <w:t>Green Hill Presbyterian Church seeks a vibrant faith in Christ through adherence to Scripture and joyous traditional worship, demonstrating Christ’s love through fellowship</w:t>
      </w:r>
      <w:r w:rsidR="001210F4">
        <w:rPr>
          <w:rFonts w:ascii="Garamond" w:hAnsi="Garamond"/>
          <w:sz w:val="24"/>
          <w:szCs w:val="24"/>
        </w:rPr>
        <w:t>,</w:t>
      </w:r>
      <w:r w:rsidRPr="00833965">
        <w:rPr>
          <w:rFonts w:ascii="Garamond" w:hAnsi="Garamond"/>
          <w:sz w:val="24"/>
          <w:szCs w:val="24"/>
        </w:rPr>
        <w:t xml:space="preserve"> practical outreach and mission.</w:t>
      </w:r>
    </w:p>
    <w:p w14:paraId="6C94C70C" w14:textId="77777777" w:rsidR="003B30EC" w:rsidRPr="005B1571" w:rsidRDefault="003B30EC" w:rsidP="003B30EC">
      <w:pPr>
        <w:jc w:val="center"/>
        <w:rPr>
          <w:rFonts w:ascii="Garamond" w:hAnsi="Garamond"/>
          <w:sz w:val="28"/>
          <w:szCs w:val="28"/>
        </w:rPr>
      </w:pPr>
      <w:r w:rsidRPr="005B1571">
        <w:rPr>
          <w:rFonts w:ascii="Garamond" w:hAnsi="Garamond"/>
          <w:sz w:val="28"/>
          <w:szCs w:val="28"/>
        </w:rPr>
        <w:t>OUR MISSION</w:t>
      </w:r>
    </w:p>
    <w:p w14:paraId="22A50641" w14:textId="68D0F23C" w:rsidR="003B30EC" w:rsidRPr="00833965" w:rsidRDefault="003B30EC" w:rsidP="003B30EC">
      <w:pPr>
        <w:jc w:val="center"/>
        <w:rPr>
          <w:rFonts w:ascii="Garamond" w:hAnsi="Garamond"/>
          <w:sz w:val="24"/>
          <w:szCs w:val="24"/>
        </w:rPr>
      </w:pPr>
      <w:r w:rsidRPr="00833965">
        <w:rPr>
          <w:rFonts w:ascii="Garamond" w:hAnsi="Garamond"/>
          <w:sz w:val="24"/>
          <w:szCs w:val="24"/>
        </w:rPr>
        <w:t xml:space="preserve">As </w:t>
      </w:r>
      <w:r w:rsidR="00EE63EF">
        <w:rPr>
          <w:rFonts w:ascii="Garamond" w:hAnsi="Garamond"/>
          <w:sz w:val="24"/>
          <w:szCs w:val="24"/>
        </w:rPr>
        <w:t xml:space="preserve">humble </w:t>
      </w:r>
      <w:r w:rsidRPr="00833965">
        <w:rPr>
          <w:rFonts w:ascii="Garamond" w:hAnsi="Garamond"/>
          <w:sz w:val="24"/>
          <w:szCs w:val="24"/>
        </w:rPr>
        <w:t>disciples of Jesus Christ, our mission is to worship the Lord, learn and understand Hi</w:t>
      </w:r>
      <w:r w:rsidR="00EE63EF">
        <w:rPr>
          <w:rFonts w:ascii="Garamond" w:hAnsi="Garamond"/>
          <w:sz w:val="24"/>
          <w:szCs w:val="24"/>
        </w:rPr>
        <w:t>s holy word, encourage and demonstrate</w:t>
      </w:r>
      <w:r w:rsidRPr="00833965">
        <w:rPr>
          <w:rFonts w:ascii="Garamond" w:hAnsi="Garamond"/>
          <w:sz w:val="24"/>
          <w:szCs w:val="24"/>
        </w:rPr>
        <w:t xml:space="preserve"> the love of God, and utilize our talents to God’s service. </w:t>
      </w:r>
    </w:p>
    <w:p w14:paraId="2FEDBEDC" w14:textId="77777777" w:rsidR="003B30EC" w:rsidRPr="005B1571" w:rsidRDefault="003B30EC" w:rsidP="003B30EC">
      <w:pPr>
        <w:jc w:val="center"/>
        <w:rPr>
          <w:rFonts w:ascii="Garamond" w:hAnsi="Garamond"/>
          <w:sz w:val="28"/>
          <w:szCs w:val="28"/>
        </w:rPr>
      </w:pPr>
      <w:r w:rsidRPr="005B1571">
        <w:rPr>
          <w:rFonts w:ascii="Garamond" w:hAnsi="Garamond"/>
          <w:sz w:val="28"/>
          <w:szCs w:val="28"/>
        </w:rPr>
        <w:t>OUR VALUES</w:t>
      </w:r>
    </w:p>
    <w:p w14:paraId="4EBFD031" w14:textId="77777777" w:rsidR="003B30EC" w:rsidRPr="00833965" w:rsidRDefault="003B30EC" w:rsidP="003B30EC">
      <w:pPr>
        <w:jc w:val="center"/>
        <w:rPr>
          <w:rFonts w:ascii="Garamond" w:hAnsi="Garamond"/>
          <w:sz w:val="24"/>
          <w:szCs w:val="24"/>
        </w:rPr>
      </w:pPr>
      <w:r w:rsidRPr="00833965">
        <w:rPr>
          <w:rFonts w:ascii="Garamond" w:hAnsi="Garamond"/>
          <w:sz w:val="24"/>
          <w:szCs w:val="24"/>
        </w:rPr>
        <w:t>We reaffirm three major tenets of our historic confessions and constitution:</w:t>
      </w:r>
    </w:p>
    <w:p w14:paraId="2FA2D293" w14:textId="29C974EC" w:rsidR="003B30EC" w:rsidRPr="00833965" w:rsidRDefault="003B30EC" w:rsidP="005B1571">
      <w:pPr>
        <w:pStyle w:val="ListParagraph"/>
        <w:numPr>
          <w:ilvl w:val="0"/>
          <w:numId w:val="8"/>
        </w:numPr>
        <w:rPr>
          <w:rFonts w:ascii="Garamond" w:hAnsi="Garamond"/>
          <w:sz w:val="24"/>
          <w:szCs w:val="24"/>
        </w:rPr>
      </w:pPr>
      <w:r w:rsidRPr="00833965">
        <w:rPr>
          <w:rFonts w:ascii="Garamond" w:hAnsi="Garamond"/>
          <w:sz w:val="24"/>
          <w:szCs w:val="24"/>
        </w:rPr>
        <w:t>That Jesus Christ alone is Lord of all and the Way of salvation</w:t>
      </w:r>
      <w:r w:rsidR="00B938A7" w:rsidRPr="00833965">
        <w:rPr>
          <w:rFonts w:ascii="Garamond" w:hAnsi="Garamond"/>
          <w:sz w:val="24"/>
          <w:szCs w:val="24"/>
        </w:rPr>
        <w:t>.</w:t>
      </w:r>
    </w:p>
    <w:p w14:paraId="14752506" w14:textId="17315736" w:rsidR="003B30EC" w:rsidRPr="00833965" w:rsidRDefault="003B30EC" w:rsidP="00833965">
      <w:pPr>
        <w:pStyle w:val="ListParagraph"/>
        <w:numPr>
          <w:ilvl w:val="0"/>
          <w:numId w:val="8"/>
        </w:numPr>
        <w:rPr>
          <w:rFonts w:ascii="Garamond" w:hAnsi="Garamond"/>
          <w:sz w:val="24"/>
          <w:szCs w:val="24"/>
        </w:rPr>
      </w:pPr>
      <w:r w:rsidRPr="00833965">
        <w:rPr>
          <w:rFonts w:ascii="Garamond" w:hAnsi="Garamond"/>
          <w:sz w:val="24"/>
          <w:szCs w:val="24"/>
        </w:rPr>
        <w:t>That Holy Scripture is the Triune God’s revealed Word, the Church’s only infallible rule of faith and life.</w:t>
      </w:r>
    </w:p>
    <w:p w14:paraId="1F2DF1A1" w14:textId="3429993F" w:rsidR="003B30EC" w:rsidRPr="00833965" w:rsidRDefault="003B30EC" w:rsidP="00833965">
      <w:pPr>
        <w:pStyle w:val="ListParagraph"/>
        <w:numPr>
          <w:ilvl w:val="0"/>
          <w:numId w:val="8"/>
        </w:numPr>
        <w:rPr>
          <w:rFonts w:ascii="Garamond" w:hAnsi="Garamond"/>
          <w:sz w:val="24"/>
          <w:szCs w:val="24"/>
        </w:rPr>
      </w:pPr>
      <w:r w:rsidRPr="00833965">
        <w:rPr>
          <w:rFonts w:ascii="Garamond" w:hAnsi="Garamond"/>
          <w:sz w:val="24"/>
          <w:szCs w:val="24"/>
        </w:rPr>
        <w:t>That God’s people are called, by the grace of God, to holiness in all aspects of life.</w:t>
      </w:r>
    </w:p>
    <w:p w14:paraId="5F31ECDC" w14:textId="1C32E55E" w:rsidR="00833965" w:rsidRPr="005B1571" w:rsidRDefault="00833965" w:rsidP="00833965">
      <w:pPr>
        <w:jc w:val="center"/>
        <w:rPr>
          <w:rFonts w:ascii="Garamond" w:hAnsi="Garamond"/>
          <w:sz w:val="28"/>
          <w:szCs w:val="28"/>
        </w:rPr>
      </w:pPr>
      <w:r>
        <w:rPr>
          <w:rFonts w:ascii="Garamond" w:hAnsi="Garamond"/>
          <w:sz w:val="28"/>
          <w:szCs w:val="28"/>
        </w:rPr>
        <w:t>OUR GOALS</w:t>
      </w:r>
    </w:p>
    <w:p w14:paraId="79177769" w14:textId="24A4B536" w:rsidR="00833965" w:rsidRPr="00833965" w:rsidRDefault="00833965" w:rsidP="00833965">
      <w:pPr>
        <w:pStyle w:val="ListParagraph"/>
        <w:numPr>
          <w:ilvl w:val="0"/>
          <w:numId w:val="8"/>
        </w:numPr>
        <w:rPr>
          <w:rFonts w:ascii="Garamond" w:hAnsi="Garamond"/>
          <w:sz w:val="24"/>
          <w:szCs w:val="24"/>
        </w:rPr>
      </w:pPr>
      <w:r>
        <w:rPr>
          <w:rFonts w:ascii="Garamond" w:hAnsi="Garamond"/>
          <w:sz w:val="24"/>
          <w:szCs w:val="24"/>
        </w:rPr>
        <w:t xml:space="preserve">Continue to grow in our faith through opportunities for learning and understanding God’s word and </w:t>
      </w:r>
      <w:r w:rsidR="008546A9">
        <w:rPr>
          <w:rFonts w:ascii="Garamond" w:hAnsi="Garamond"/>
          <w:sz w:val="24"/>
          <w:szCs w:val="24"/>
        </w:rPr>
        <w:t xml:space="preserve">to </w:t>
      </w:r>
      <w:r>
        <w:rPr>
          <w:rFonts w:ascii="Garamond" w:hAnsi="Garamond"/>
          <w:sz w:val="24"/>
          <w:szCs w:val="24"/>
        </w:rPr>
        <w:t>nurture children and youth in their spiritual journey.</w:t>
      </w:r>
    </w:p>
    <w:p w14:paraId="144CDEB3" w14:textId="10030220" w:rsidR="00833965" w:rsidRPr="00833965" w:rsidRDefault="00BD398A" w:rsidP="00833965">
      <w:pPr>
        <w:pStyle w:val="ListParagraph"/>
        <w:numPr>
          <w:ilvl w:val="0"/>
          <w:numId w:val="8"/>
        </w:numPr>
        <w:rPr>
          <w:rFonts w:ascii="Garamond" w:hAnsi="Garamond"/>
          <w:sz w:val="24"/>
          <w:szCs w:val="24"/>
        </w:rPr>
      </w:pPr>
      <w:r>
        <w:rPr>
          <w:rFonts w:ascii="Garamond" w:hAnsi="Garamond"/>
          <w:sz w:val="24"/>
          <w:szCs w:val="24"/>
        </w:rPr>
        <w:t>Fulfill our responsibility of stewardship for God’s glory through service and</w:t>
      </w:r>
      <w:r w:rsidR="00833965">
        <w:rPr>
          <w:rFonts w:ascii="Garamond" w:hAnsi="Garamond"/>
          <w:sz w:val="24"/>
          <w:szCs w:val="24"/>
        </w:rPr>
        <w:t xml:space="preserve"> support</w:t>
      </w:r>
      <w:r>
        <w:rPr>
          <w:rFonts w:ascii="Garamond" w:hAnsi="Garamond"/>
          <w:sz w:val="24"/>
          <w:szCs w:val="24"/>
        </w:rPr>
        <w:t xml:space="preserve"> of</w:t>
      </w:r>
      <w:r w:rsidR="00833965">
        <w:rPr>
          <w:rFonts w:ascii="Garamond" w:hAnsi="Garamond"/>
          <w:sz w:val="24"/>
          <w:szCs w:val="24"/>
        </w:rPr>
        <w:t xml:space="preserve"> our mission</w:t>
      </w:r>
      <w:r>
        <w:rPr>
          <w:rFonts w:ascii="Garamond" w:hAnsi="Garamond"/>
          <w:sz w:val="24"/>
          <w:szCs w:val="24"/>
        </w:rPr>
        <w:t xml:space="preserve"> efforts and activities, including efforts to maintain and upgrade our facility.</w:t>
      </w:r>
    </w:p>
    <w:p w14:paraId="64082DB3" w14:textId="7FF9AF17" w:rsidR="00833965" w:rsidRDefault="00833965" w:rsidP="00833965">
      <w:pPr>
        <w:pStyle w:val="ListParagraph"/>
        <w:numPr>
          <w:ilvl w:val="0"/>
          <w:numId w:val="8"/>
        </w:numPr>
        <w:rPr>
          <w:rFonts w:ascii="Garamond" w:hAnsi="Garamond"/>
          <w:sz w:val="24"/>
          <w:szCs w:val="24"/>
        </w:rPr>
      </w:pPr>
      <w:r>
        <w:rPr>
          <w:rFonts w:ascii="Garamond" w:hAnsi="Garamond"/>
          <w:sz w:val="24"/>
          <w:szCs w:val="24"/>
        </w:rPr>
        <w:t>Continue our outreach initiatives.</w:t>
      </w:r>
    </w:p>
    <w:p w14:paraId="6A1342E1" w14:textId="429B7840" w:rsidR="00833965" w:rsidRPr="00833965" w:rsidRDefault="00833965" w:rsidP="00833965">
      <w:pPr>
        <w:pStyle w:val="ListParagraph"/>
        <w:numPr>
          <w:ilvl w:val="0"/>
          <w:numId w:val="8"/>
        </w:numPr>
        <w:rPr>
          <w:rFonts w:ascii="Garamond" w:hAnsi="Garamond"/>
          <w:sz w:val="24"/>
          <w:szCs w:val="24"/>
        </w:rPr>
      </w:pPr>
      <w:r>
        <w:rPr>
          <w:rFonts w:ascii="Garamond" w:hAnsi="Garamond"/>
          <w:sz w:val="24"/>
          <w:szCs w:val="24"/>
        </w:rPr>
        <w:t>Attract new and active members into the life and faith of Green Hill.</w:t>
      </w:r>
    </w:p>
    <w:p w14:paraId="25A27FE2" w14:textId="2AA45B2A" w:rsidR="000D3DC0" w:rsidRPr="00833965" w:rsidRDefault="000D3DC0" w:rsidP="003B30EC">
      <w:pPr>
        <w:rPr>
          <w:rFonts w:ascii="Garamond" w:hAnsi="Garamond"/>
          <w:sz w:val="24"/>
          <w:szCs w:val="24"/>
        </w:rPr>
      </w:pPr>
    </w:p>
    <w:p w14:paraId="7E4A1213" w14:textId="7AA46F77" w:rsidR="000D3DC0" w:rsidRDefault="000D3DC0">
      <w:pPr>
        <w:rPr>
          <w:rFonts w:ascii="Garamond" w:hAnsi="Garamond"/>
          <w:sz w:val="28"/>
          <w:szCs w:val="28"/>
        </w:rPr>
      </w:pPr>
      <w:r>
        <w:rPr>
          <w:rFonts w:ascii="Garamond" w:hAnsi="Garamond"/>
          <w:sz w:val="28"/>
          <w:szCs w:val="28"/>
        </w:rPr>
        <w:br w:type="page"/>
      </w:r>
    </w:p>
    <w:p w14:paraId="018EC3EA" w14:textId="0BBECD2E" w:rsidR="00642F55" w:rsidRPr="00D10A75" w:rsidRDefault="00642F55" w:rsidP="00642F55">
      <w:pPr>
        <w:rPr>
          <w:rFonts w:ascii="Garamond" w:hAnsi="Garamond" w:cs="Times New Roman"/>
          <w:b/>
          <w:sz w:val="24"/>
          <w:szCs w:val="24"/>
        </w:rPr>
      </w:pPr>
      <w:r>
        <w:rPr>
          <w:rFonts w:ascii="Garamond" w:hAnsi="Garamond" w:cs="Times New Roman"/>
          <w:b/>
          <w:sz w:val="24"/>
          <w:szCs w:val="24"/>
        </w:rPr>
        <w:lastRenderedPageBreak/>
        <w:t>INTRODUCTION</w:t>
      </w:r>
    </w:p>
    <w:p w14:paraId="07150F61" w14:textId="14928B0D" w:rsidR="00391F2C" w:rsidRDefault="00642F55" w:rsidP="001C2BC2">
      <w:pPr>
        <w:rPr>
          <w:rFonts w:ascii="Garamond" w:hAnsi="Garamond" w:cs="Times New Roman"/>
          <w:sz w:val="24"/>
          <w:szCs w:val="24"/>
        </w:rPr>
      </w:pPr>
      <w:r>
        <w:rPr>
          <w:rFonts w:ascii="Garamond" w:hAnsi="Garamond" w:cs="Times New Roman"/>
          <w:sz w:val="24"/>
          <w:szCs w:val="24"/>
        </w:rPr>
        <w:t xml:space="preserve">We believe Green Hill’s mission and values reflect our passion to know God’s word and walk in His paths.  We hope you will </w:t>
      </w:r>
      <w:r w:rsidR="00EE63EF">
        <w:rPr>
          <w:rFonts w:ascii="Garamond" w:hAnsi="Garamond" w:cs="Times New Roman"/>
          <w:sz w:val="24"/>
          <w:szCs w:val="24"/>
        </w:rPr>
        <w:t xml:space="preserve">sense the warmth of Green Hill and </w:t>
      </w:r>
      <w:r>
        <w:rPr>
          <w:rFonts w:ascii="Garamond" w:hAnsi="Garamond" w:cs="Times New Roman"/>
          <w:sz w:val="24"/>
          <w:szCs w:val="24"/>
        </w:rPr>
        <w:t xml:space="preserve">find the following pages informative and woven together with Green Hill’s belief that the Church’s </w:t>
      </w:r>
      <w:r w:rsidR="00EE63EF">
        <w:rPr>
          <w:rFonts w:ascii="Garamond" w:hAnsi="Garamond" w:cs="Times New Roman"/>
          <w:sz w:val="24"/>
          <w:szCs w:val="24"/>
        </w:rPr>
        <w:t>one foundation is Jesus Christ.  We ar</w:t>
      </w:r>
      <w:r w:rsidR="001F1CEA">
        <w:rPr>
          <w:rFonts w:ascii="Garamond" w:hAnsi="Garamond" w:cs="Times New Roman"/>
          <w:sz w:val="24"/>
          <w:szCs w:val="24"/>
        </w:rPr>
        <w:t>e a heathy, growing</w:t>
      </w:r>
      <w:r w:rsidR="00EE63EF">
        <w:rPr>
          <w:rFonts w:ascii="Garamond" w:hAnsi="Garamond" w:cs="Times New Roman"/>
          <w:sz w:val="24"/>
          <w:szCs w:val="24"/>
        </w:rPr>
        <w:t xml:space="preserve"> church with a strong focus on Sunday worship, Christian education, and mission activities, supplemented with an active music program.</w:t>
      </w:r>
    </w:p>
    <w:p w14:paraId="5E32BBB8" w14:textId="77777777" w:rsidR="001C2BC2" w:rsidRDefault="001C2BC2" w:rsidP="001C2BC2">
      <w:pPr>
        <w:rPr>
          <w:rFonts w:ascii="Garamond" w:hAnsi="Garamond" w:cs="Times New Roman"/>
          <w:sz w:val="24"/>
          <w:szCs w:val="24"/>
        </w:rPr>
      </w:pPr>
    </w:p>
    <w:p w14:paraId="75901EE3" w14:textId="797C308E" w:rsidR="000D3DC0" w:rsidRDefault="00A93E61" w:rsidP="00A93E61">
      <w:pPr>
        <w:jc w:val="center"/>
        <w:rPr>
          <w:rFonts w:ascii="Garamond" w:hAnsi="Garamond" w:cs="Arial"/>
        </w:rPr>
      </w:pPr>
      <w:r w:rsidRPr="00A93E61">
        <w:rPr>
          <w:rFonts w:ascii="Garamond" w:hAnsi="Garamond" w:cs="Arial"/>
          <w:noProof/>
        </w:rPr>
        <w:drawing>
          <wp:inline distT="0" distB="0" distL="0" distR="0" wp14:anchorId="4323F874" wp14:editId="5BAE6526">
            <wp:extent cx="4023360" cy="2679192"/>
            <wp:effectExtent l="0" t="0" r="0" b="6985"/>
            <wp:docPr id="10" name="Picture 10" descr="\\greenhillpres\dfs\Users\JCampbell\My Documents\Green Hill Pics\Advent3rdSundayMessiah_001Ver1sm_DSC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hillpres\dfs\Users\JCampbell\My Documents\Green Hill Pics\Advent3rdSundayMessiah_001Ver1sm_DSC07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3360" cy="2679192"/>
                    </a:xfrm>
                    <a:prstGeom prst="rect">
                      <a:avLst/>
                    </a:prstGeom>
                    <a:noFill/>
                    <a:ln>
                      <a:noFill/>
                    </a:ln>
                  </pic:spPr>
                </pic:pic>
              </a:graphicData>
            </a:graphic>
          </wp:inline>
        </w:drawing>
      </w:r>
    </w:p>
    <w:p w14:paraId="793AC209" w14:textId="77777777" w:rsidR="001C2BC2" w:rsidRDefault="001C2BC2" w:rsidP="00F71399">
      <w:pPr>
        <w:rPr>
          <w:rFonts w:ascii="Garamond" w:hAnsi="Garamond" w:cs="Times New Roman"/>
          <w:b/>
          <w:sz w:val="24"/>
          <w:szCs w:val="24"/>
        </w:rPr>
      </w:pPr>
    </w:p>
    <w:p w14:paraId="68F88C47" w14:textId="77777777" w:rsidR="001C2BC2" w:rsidRDefault="001C2BC2" w:rsidP="00F71399">
      <w:pPr>
        <w:rPr>
          <w:rFonts w:ascii="Garamond" w:hAnsi="Garamond" w:cs="Times New Roman"/>
          <w:b/>
          <w:sz w:val="24"/>
          <w:szCs w:val="24"/>
        </w:rPr>
      </w:pPr>
    </w:p>
    <w:p w14:paraId="6F0E0543" w14:textId="77777777" w:rsidR="00F71399" w:rsidRPr="00D10A75" w:rsidRDefault="00F71399" w:rsidP="00F71399">
      <w:pPr>
        <w:rPr>
          <w:rFonts w:ascii="Garamond" w:hAnsi="Garamond" w:cs="Times New Roman"/>
          <w:b/>
          <w:sz w:val="24"/>
          <w:szCs w:val="24"/>
        </w:rPr>
      </w:pPr>
      <w:r w:rsidRPr="00D10A75">
        <w:rPr>
          <w:rFonts w:ascii="Garamond" w:hAnsi="Garamond" w:cs="Times New Roman"/>
          <w:b/>
          <w:sz w:val="24"/>
          <w:szCs w:val="24"/>
        </w:rPr>
        <w:t>WORSHIP AND ATTENDANCE</w:t>
      </w:r>
    </w:p>
    <w:p w14:paraId="07ECD46D" w14:textId="09844229" w:rsidR="00F71399" w:rsidRPr="00541608" w:rsidRDefault="00F71399" w:rsidP="00F71399">
      <w:pPr>
        <w:rPr>
          <w:rFonts w:ascii="Garamond" w:hAnsi="Garamond" w:cs="Times New Roman"/>
          <w:sz w:val="24"/>
          <w:szCs w:val="24"/>
        </w:rPr>
      </w:pPr>
      <w:r w:rsidRPr="00541608">
        <w:rPr>
          <w:rFonts w:ascii="Garamond" w:hAnsi="Garamond" w:cs="Times New Roman"/>
          <w:sz w:val="24"/>
          <w:szCs w:val="24"/>
        </w:rPr>
        <w:t>The Sunday service is traditional.  Many participate in the service - pastor, acolyte, beadle/reader and choir.  There is a children’s message with youth participation</w:t>
      </w:r>
      <w:r w:rsidR="00EE63EF">
        <w:rPr>
          <w:rFonts w:ascii="Garamond" w:hAnsi="Garamond" w:cs="Times New Roman"/>
          <w:sz w:val="24"/>
          <w:szCs w:val="24"/>
        </w:rPr>
        <w:t xml:space="preserve"> and a range of ages from toddler to nine.  </w:t>
      </w:r>
      <w:r w:rsidRPr="00541608">
        <w:rPr>
          <w:rFonts w:ascii="Garamond" w:hAnsi="Garamond" w:cs="Times New Roman"/>
          <w:sz w:val="24"/>
          <w:szCs w:val="24"/>
        </w:rPr>
        <w:t xml:space="preserve">Music is an important element of every service, and it is well-integrated into the program.    </w:t>
      </w:r>
    </w:p>
    <w:p w14:paraId="239E2175" w14:textId="31EAE122" w:rsidR="00F71399" w:rsidRPr="00541608" w:rsidRDefault="00F71399" w:rsidP="00F71399">
      <w:pPr>
        <w:rPr>
          <w:rFonts w:ascii="Garamond" w:hAnsi="Garamond" w:cs="Times New Roman"/>
          <w:sz w:val="24"/>
          <w:szCs w:val="24"/>
        </w:rPr>
      </w:pPr>
      <w:r w:rsidRPr="00541608">
        <w:rPr>
          <w:rFonts w:ascii="Garamond" w:hAnsi="Garamond" w:cs="Times New Roman"/>
          <w:sz w:val="24"/>
          <w:szCs w:val="24"/>
        </w:rPr>
        <w:t xml:space="preserve">In addition to regular Sunday worship, special </w:t>
      </w:r>
      <w:r w:rsidR="00EE63EF">
        <w:rPr>
          <w:rFonts w:ascii="Garamond" w:hAnsi="Garamond" w:cs="Times New Roman"/>
          <w:sz w:val="24"/>
          <w:szCs w:val="24"/>
        </w:rPr>
        <w:t xml:space="preserve">evening </w:t>
      </w:r>
      <w:r w:rsidRPr="00541608">
        <w:rPr>
          <w:rFonts w:ascii="Garamond" w:hAnsi="Garamond" w:cs="Times New Roman"/>
          <w:sz w:val="24"/>
          <w:szCs w:val="24"/>
        </w:rPr>
        <w:t xml:space="preserve">services are held on Maundy Thursday and Christmas Eve.  We participate with three other local churches in a pre-Thanksgiving service, which takes place at each church on a rotating basis.  </w:t>
      </w:r>
    </w:p>
    <w:p w14:paraId="03022931" w14:textId="6FB7E450" w:rsidR="00D5357C" w:rsidRDefault="00F71399" w:rsidP="00F71399">
      <w:pPr>
        <w:rPr>
          <w:rFonts w:ascii="Garamond" w:hAnsi="Garamond" w:cs="Times New Roman"/>
          <w:sz w:val="24"/>
          <w:szCs w:val="24"/>
        </w:rPr>
      </w:pPr>
      <w:r w:rsidRPr="00541608">
        <w:rPr>
          <w:rFonts w:ascii="Garamond" w:hAnsi="Garamond" w:cs="Times New Roman"/>
          <w:sz w:val="24"/>
          <w:szCs w:val="24"/>
        </w:rPr>
        <w:t>Sunday worship attend</w:t>
      </w:r>
      <w:r w:rsidR="00391F2C">
        <w:rPr>
          <w:rFonts w:ascii="Garamond" w:hAnsi="Garamond" w:cs="Times New Roman"/>
          <w:sz w:val="24"/>
          <w:szCs w:val="24"/>
        </w:rPr>
        <w:t>ance is shown in the chart on the next page</w:t>
      </w:r>
      <w:r w:rsidRPr="00541608">
        <w:rPr>
          <w:rFonts w:ascii="Garamond" w:hAnsi="Garamond" w:cs="Times New Roman"/>
          <w:sz w:val="24"/>
          <w:szCs w:val="24"/>
        </w:rPr>
        <w:t xml:space="preserve">.  In 2017 our highest attendance was 110, </w:t>
      </w:r>
      <w:r>
        <w:rPr>
          <w:rFonts w:ascii="Garamond" w:hAnsi="Garamond" w:cs="Times New Roman"/>
          <w:sz w:val="24"/>
          <w:szCs w:val="24"/>
        </w:rPr>
        <w:t xml:space="preserve">and the lowest 26; </w:t>
      </w:r>
      <w:r w:rsidRPr="00541608">
        <w:rPr>
          <w:rFonts w:ascii="Garamond" w:hAnsi="Garamond" w:cs="Times New Roman"/>
          <w:sz w:val="24"/>
          <w:szCs w:val="24"/>
        </w:rPr>
        <w:t>summer attendance is typically lower than the rest of the year.  Recently we are seeing an increase in the number of visitors in Sunday worship.</w:t>
      </w:r>
    </w:p>
    <w:p w14:paraId="29314F79" w14:textId="0298D4D7" w:rsidR="00D10A75" w:rsidRDefault="00D5357C" w:rsidP="00D5357C">
      <w:pPr>
        <w:ind w:left="1440"/>
        <w:rPr>
          <w:rFonts w:ascii="Garamond" w:hAnsi="Garamond" w:cs="Times New Roman"/>
          <w:sz w:val="24"/>
          <w:szCs w:val="24"/>
        </w:rPr>
      </w:pPr>
      <w:r>
        <w:rPr>
          <w:rFonts w:ascii="Garamond" w:hAnsi="Garamond" w:cs="Times New Roman"/>
          <w:sz w:val="24"/>
          <w:szCs w:val="24"/>
        </w:rPr>
        <w:lastRenderedPageBreak/>
        <w:t xml:space="preserve">        </w:t>
      </w:r>
      <w:r w:rsidR="00D10A75">
        <w:rPr>
          <w:noProof/>
        </w:rPr>
        <w:drawing>
          <wp:inline distT="0" distB="0" distL="0" distR="0" wp14:anchorId="1D6D99F9" wp14:editId="31917804">
            <wp:extent cx="3230880" cy="2156460"/>
            <wp:effectExtent l="0" t="0" r="762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FBC1B2" w14:textId="77777777" w:rsidR="00391F2C" w:rsidRDefault="00391F2C" w:rsidP="00D5357C">
      <w:pPr>
        <w:ind w:left="1440"/>
        <w:rPr>
          <w:rFonts w:ascii="Garamond" w:hAnsi="Garamond" w:cs="Times New Roman"/>
          <w:sz w:val="24"/>
          <w:szCs w:val="24"/>
        </w:rPr>
      </w:pPr>
    </w:p>
    <w:p w14:paraId="5B02EE07" w14:textId="63C29013" w:rsidR="000D3DC0" w:rsidRPr="00D10A75" w:rsidRDefault="000D3DC0" w:rsidP="000D3DC0">
      <w:pPr>
        <w:rPr>
          <w:rFonts w:ascii="Garamond" w:hAnsi="Garamond" w:cs="Times New Roman"/>
          <w:sz w:val="24"/>
          <w:szCs w:val="24"/>
        </w:rPr>
      </w:pPr>
      <w:r w:rsidRPr="00D10A75">
        <w:rPr>
          <w:rFonts w:ascii="Garamond" w:hAnsi="Garamond" w:cs="Times New Roman"/>
          <w:b/>
          <w:sz w:val="24"/>
          <w:szCs w:val="24"/>
        </w:rPr>
        <w:t>MEMBERSHIP</w:t>
      </w:r>
    </w:p>
    <w:p w14:paraId="44296CF0" w14:textId="4EA2F601" w:rsidR="00CD7712" w:rsidRDefault="000D3DC0" w:rsidP="000D3DC0">
      <w:pPr>
        <w:rPr>
          <w:rFonts w:ascii="Garamond" w:hAnsi="Garamond" w:cs="Times New Roman"/>
          <w:sz w:val="24"/>
          <w:szCs w:val="24"/>
        </w:rPr>
      </w:pPr>
      <w:r w:rsidRPr="00541608">
        <w:rPr>
          <w:rFonts w:ascii="Garamond" w:hAnsi="Garamond" w:cs="Times New Roman"/>
          <w:sz w:val="24"/>
          <w:szCs w:val="24"/>
        </w:rPr>
        <w:t>Membe</w:t>
      </w:r>
      <w:r w:rsidR="00D10A75">
        <w:rPr>
          <w:rFonts w:ascii="Garamond" w:hAnsi="Garamond" w:cs="Times New Roman"/>
          <w:sz w:val="24"/>
          <w:szCs w:val="24"/>
        </w:rPr>
        <w:t>rship statistics are shown above</w:t>
      </w:r>
      <w:r w:rsidR="00BC5CA8">
        <w:rPr>
          <w:rFonts w:ascii="Garamond" w:hAnsi="Garamond" w:cs="Times New Roman"/>
          <w:sz w:val="24"/>
          <w:szCs w:val="24"/>
        </w:rPr>
        <w:t>, and we are delighted that since 2015 our net membership has increased 13%</w:t>
      </w:r>
      <w:r w:rsidRPr="00541608">
        <w:rPr>
          <w:rFonts w:ascii="Garamond" w:hAnsi="Garamond" w:cs="Times New Roman"/>
          <w:sz w:val="24"/>
          <w:szCs w:val="24"/>
        </w:rPr>
        <w:t xml:space="preserve">.  </w:t>
      </w:r>
      <w:r w:rsidR="00BC5CA8">
        <w:rPr>
          <w:rFonts w:ascii="Garamond" w:hAnsi="Garamond" w:cs="Times New Roman"/>
          <w:sz w:val="24"/>
          <w:szCs w:val="24"/>
        </w:rPr>
        <w:t xml:space="preserve">Recent new members have quickly become active in our church life.  </w:t>
      </w:r>
      <w:r w:rsidRPr="00541608">
        <w:rPr>
          <w:rFonts w:ascii="Garamond" w:hAnsi="Garamond" w:cs="Times New Roman"/>
          <w:sz w:val="24"/>
          <w:szCs w:val="24"/>
        </w:rPr>
        <w:t xml:space="preserve">At year-end 2017, membership of 81 consisted of 54 females and 27 males.  Occupations include business professionals (legal, medical, financial, managerial), social workers, domestic partners, and retirees.  Most of </w:t>
      </w:r>
      <w:r w:rsidR="00391F2C">
        <w:rPr>
          <w:rFonts w:ascii="Garamond" w:hAnsi="Garamond" w:cs="Times New Roman"/>
          <w:sz w:val="24"/>
          <w:szCs w:val="24"/>
        </w:rPr>
        <w:t xml:space="preserve">the </w:t>
      </w:r>
      <w:r w:rsidRPr="00541608">
        <w:rPr>
          <w:rFonts w:ascii="Garamond" w:hAnsi="Garamond" w:cs="Times New Roman"/>
          <w:sz w:val="24"/>
          <w:szCs w:val="24"/>
        </w:rPr>
        <w:t>membership has completed college, with many also post-graduate.  A small number of members are within walking distance of the chur</w:t>
      </w:r>
      <w:r w:rsidR="00391F2C">
        <w:rPr>
          <w:rFonts w:ascii="Garamond" w:hAnsi="Garamond" w:cs="Times New Roman"/>
          <w:sz w:val="24"/>
          <w:szCs w:val="24"/>
        </w:rPr>
        <w:t>ch, while most live within a two to five</w:t>
      </w:r>
      <w:r w:rsidRPr="00541608">
        <w:rPr>
          <w:rFonts w:ascii="Garamond" w:hAnsi="Garamond" w:cs="Times New Roman"/>
          <w:sz w:val="24"/>
          <w:szCs w:val="24"/>
        </w:rPr>
        <w:t xml:space="preserve"> mile radius, and a small number beyond five miles.  </w:t>
      </w:r>
    </w:p>
    <w:p w14:paraId="1A726B5F" w14:textId="6E489ECC" w:rsidR="000D3DC0" w:rsidRDefault="000D3DC0" w:rsidP="000D3DC0">
      <w:pPr>
        <w:rPr>
          <w:rFonts w:ascii="Garamond" w:hAnsi="Garamond" w:cs="Times New Roman"/>
          <w:sz w:val="24"/>
          <w:szCs w:val="24"/>
        </w:rPr>
      </w:pPr>
      <w:r w:rsidRPr="00541608">
        <w:rPr>
          <w:rFonts w:ascii="Garamond" w:hAnsi="Garamond" w:cs="Times New Roman"/>
          <w:sz w:val="24"/>
          <w:szCs w:val="24"/>
        </w:rPr>
        <w:t>Sunday worship attendance makeup largely mirrors membership compo</w:t>
      </w:r>
      <w:r w:rsidR="00BC5CA8">
        <w:rPr>
          <w:rFonts w:ascii="Garamond" w:hAnsi="Garamond" w:cs="Times New Roman"/>
          <w:sz w:val="24"/>
          <w:szCs w:val="24"/>
        </w:rPr>
        <w:t xml:space="preserve">sition.  </w:t>
      </w:r>
      <w:r w:rsidRPr="00541608">
        <w:rPr>
          <w:rFonts w:ascii="Garamond" w:hAnsi="Garamond" w:cs="Times New Roman"/>
          <w:sz w:val="24"/>
          <w:szCs w:val="24"/>
        </w:rPr>
        <w:t>We typi</w:t>
      </w:r>
      <w:r w:rsidR="00BC5CA8">
        <w:rPr>
          <w:rFonts w:ascii="Garamond" w:hAnsi="Garamond" w:cs="Times New Roman"/>
          <w:sz w:val="24"/>
          <w:szCs w:val="24"/>
        </w:rPr>
        <w:t>cally have visitors each Sunday</w:t>
      </w:r>
      <w:r w:rsidRPr="00541608">
        <w:rPr>
          <w:rFonts w:ascii="Garamond" w:hAnsi="Garamond" w:cs="Times New Roman"/>
          <w:sz w:val="24"/>
          <w:szCs w:val="24"/>
        </w:rPr>
        <w:t xml:space="preserve"> with the composition similar to our membership.</w:t>
      </w:r>
    </w:p>
    <w:p w14:paraId="3B759273" w14:textId="77777777" w:rsidR="00D10A75" w:rsidRDefault="00D10A75" w:rsidP="000D3DC0">
      <w:pPr>
        <w:rPr>
          <w:rFonts w:ascii="Garamond" w:hAnsi="Garamond" w:cs="Times New Roman"/>
          <w:sz w:val="24"/>
          <w:szCs w:val="24"/>
        </w:rPr>
      </w:pPr>
    </w:p>
    <w:p w14:paraId="1BBA88AE" w14:textId="60DF8C15" w:rsidR="00D10A75" w:rsidRPr="00D10A75" w:rsidRDefault="00D10A75" w:rsidP="00D10A75">
      <w:pPr>
        <w:rPr>
          <w:rFonts w:ascii="Garamond" w:hAnsi="Garamond"/>
          <w:b/>
          <w:sz w:val="24"/>
          <w:szCs w:val="24"/>
        </w:rPr>
      </w:pPr>
      <w:r>
        <w:rPr>
          <w:rFonts w:ascii="Garamond" w:hAnsi="Garamond"/>
          <w:b/>
          <w:sz w:val="24"/>
          <w:szCs w:val="24"/>
        </w:rPr>
        <w:t>MUSIC MINISTRY</w:t>
      </w:r>
    </w:p>
    <w:p w14:paraId="304107CC" w14:textId="77777777" w:rsidR="00D10A75" w:rsidRPr="00D10A75" w:rsidRDefault="00D10A75" w:rsidP="00D10A75">
      <w:pPr>
        <w:rPr>
          <w:rFonts w:ascii="Garamond" w:hAnsi="Garamond"/>
          <w:sz w:val="24"/>
          <w:szCs w:val="24"/>
        </w:rPr>
      </w:pPr>
      <w:r w:rsidRPr="00D10A75">
        <w:rPr>
          <w:rFonts w:ascii="Garamond" w:hAnsi="Garamond"/>
          <w:sz w:val="24"/>
          <w:szCs w:val="24"/>
        </w:rPr>
        <w:t xml:space="preserve">The music ministry at Green Hill is an important focus and an appreciated part of our worship service.  The director of music and the pastor collaborate each week to select hymns and choral music which will complement the season, lectionary and sermon. </w:t>
      </w:r>
    </w:p>
    <w:p w14:paraId="49D4E62A" w14:textId="3AC7B7B8" w:rsidR="00D10A75" w:rsidRPr="00D10A75" w:rsidRDefault="00D10A75" w:rsidP="00D10A75">
      <w:pPr>
        <w:rPr>
          <w:rFonts w:ascii="Garamond" w:hAnsi="Garamond"/>
          <w:sz w:val="24"/>
          <w:szCs w:val="24"/>
        </w:rPr>
      </w:pPr>
      <w:r w:rsidRPr="00D10A75">
        <w:rPr>
          <w:rFonts w:ascii="Garamond" w:hAnsi="Garamond"/>
          <w:sz w:val="24"/>
          <w:szCs w:val="24"/>
        </w:rPr>
        <w:t xml:space="preserve">The church is proud to own a rebuilt Hook and Hastings pipe organ, a </w:t>
      </w:r>
      <w:proofErr w:type="spellStart"/>
      <w:r w:rsidRPr="00D10A75">
        <w:rPr>
          <w:rFonts w:ascii="Garamond" w:hAnsi="Garamond"/>
          <w:sz w:val="24"/>
          <w:szCs w:val="24"/>
        </w:rPr>
        <w:t>Schimmel</w:t>
      </w:r>
      <w:proofErr w:type="spellEnd"/>
      <w:r w:rsidR="004F22F3">
        <w:rPr>
          <w:rFonts w:ascii="Garamond" w:hAnsi="Garamond"/>
          <w:sz w:val="24"/>
          <w:szCs w:val="24"/>
        </w:rPr>
        <w:t xml:space="preserve"> grand piano and</w:t>
      </w:r>
      <w:r w:rsidR="00BC5CA8">
        <w:rPr>
          <w:rFonts w:ascii="Garamond" w:hAnsi="Garamond"/>
          <w:sz w:val="24"/>
          <w:szCs w:val="24"/>
        </w:rPr>
        <w:t xml:space="preserve"> </w:t>
      </w:r>
      <w:r w:rsidRPr="00D10A75">
        <w:rPr>
          <w:rFonts w:ascii="Garamond" w:hAnsi="Garamond"/>
          <w:sz w:val="24"/>
          <w:szCs w:val="24"/>
        </w:rPr>
        <w:t>set</w:t>
      </w:r>
      <w:r w:rsidR="004F22F3">
        <w:rPr>
          <w:rFonts w:ascii="Garamond" w:hAnsi="Garamond"/>
          <w:sz w:val="24"/>
          <w:szCs w:val="24"/>
        </w:rPr>
        <w:t>s</w:t>
      </w:r>
      <w:r w:rsidRPr="00D10A75">
        <w:rPr>
          <w:rFonts w:ascii="Garamond" w:hAnsi="Garamond"/>
          <w:sz w:val="24"/>
          <w:szCs w:val="24"/>
        </w:rPr>
        <w:t xml:space="preserve"> of </w:t>
      </w:r>
      <w:proofErr w:type="spellStart"/>
      <w:r w:rsidRPr="00D10A75">
        <w:rPr>
          <w:rFonts w:ascii="Garamond" w:hAnsi="Garamond"/>
          <w:sz w:val="24"/>
          <w:szCs w:val="24"/>
        </w:rPr>
        <w:t>Malmark</w:t>
      </w:r>
      <w:proofErr w:type="spellEnd"/>
      <w:r w:rsidRPr="00D10A75">
        <w:rPr>
          <w:rFonts w:ascii="Garamond" w:hAnsi="Garamond"/>
          <w:sz w:val="24"/>
          <w:szCs w:val="24"/>
        </w:rPr>
        <w:t xml:space="preserve"> hand bells</w:t>
      </w:r>
      <w:r w:rsidR="00BC5CA8">
        <w:rPr>
          <w:rFonts w:ascii="Garamond" w:hAnsi="Garamond"/>
          <w:sz w:val="24"/>
          <w:szCs w:val="24"/>
        </w:rPr>
        <w:t xml:space="preserve">, </w:t>
      </w:r>
      <w:proofErr w:type="spellStart"/>
      <w:r w:rsidRPr="00D10A75">
        <w:rPr>
          <w:rFonts w:ascii="Garamond" w:hAnsi="Garamond"/>
          <w:sz w:val="24"/>
          <w:szCs w:val="24"/>
        </w:rPr>
        <w:t>cymbells</w:t>
      </w:r>
      <w:proofErr w:type="spellEnd"/>
      <w:r w:rsidR="00BC5CA8">
        <w:rPr>
          <w:rFonts w:ascii="Garamond" w:hAnsi="Garamond"/>
          <w:sz w:val="24"/>
          <w:szCs w:val="24"/>
        </w:rPr>
        <w:t xml:space="preserve"> and hand chimes</w:t>
      </w:r>
      <w:r w:rsidRPr="00D10A75">
        <w:rPr>
          <w:rFonts w:ascii="Garamond" w:hAnsi="Garamond"/>
          <w:sz w:val="24"/>
          <w:szCs w:val="24"/>
        </w:rPr>
        <w:t xml:space="preserve">.  </w:t>
      </w:r>
    </w:p>
    <w:p w14:paraId="5C312001" w14:textId="77777777" w:rsidR="00B752F6" w:rsidRPr="00D10A75" w:rsidRDefault="001C2BC2" w:rsidP="00B752F6">
      <w:pPr>
        <w:rPr>
          <w:rFonts w:ascii="Garamond" w:hAnsi="Garamond"/>
          <w:sz w:val="24"/>
          <w:szCs w:val="24"/>
        </w:rPr>
      </w:pPr>
      <w:r>
        <w:rPr>
          <w:noProof/>
        </w:rPr>
        <w:drawing>
          <wp:anchor distT="0" distB="0" distL="114300" distR="114300" simplePos="0" relativeHeight="251664384" behindDoc="0" locked="0" layoutInCell="1" allowOverlap="1" wp14:anchorId="4B76836C" wp14:editId="286382C7">
            <wp:simplePos x="0" y="0"/>
            <wp:positionH relativeFrom="margin">
              <wp:align>left</wp:align>
            </wp:positionH>
            <wp:positionV relativeFrom="page">
              <wp:posOffset>7437120</wp:posOffset>
            </wp:positionV>
            <wp:extent cx="3218180" cy="1783080"/>
            <wp:effectExtent l="0" t="0" r="1270" b="7620"/>
            <wp:wrapSquare wrapText="bothSides"/>
            <wp:docPr id="7" name="Picture 7" descr="C:\Users\jcampbell\AppData\Local\Microsoft\Windows\Temporary Internet Files\Content.Word\BellChoirRehearsing_001Ver1sm_DSC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ampbell\AppData\Local\Microsoft\Windows\Temporary Internet Files\Content.Word\BellChoirRehearsing_001Ver1sm_DSC6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818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A75" w:rsidRPr="00D10A75">
        <w:rPr>
          <w:rFonts w:ascii="Garamond" w:hAnsi="Garamond"/>
          <w:sz w:val="24"/>
          <w:szCs w:val="24"/>
        </w:rPr>
        <w:t>G</w:t>
      </w:r>
      <w:r w:rsidR="00B752F6">
        <w:rPr>
          <w:rFonts w:ascii="Garamond" w:hAnsi="Garamond"/>
          <w:sz w:val="24"/>
          <w:szCs w:val="24"/>
        </w:rPr>
        <w:t>reen Hill’s choir is enthusiastic</w:t>
      </w:r>
      <w:r w:rsidR="00D10A75" w:rsidRPr="00D10A75">
        <w:rPr>
          <w:rFonts w:ascii="Garamond" w:hAnsi="Garamond"/>
          <w:sz w:val="24"/>
          <w:szCs w:val="24"/>
        </w:rPr>
        <w:t xml:space="preserve"> and s</w:t>
      </w:r>
      <w:r w:rsidR="00582D6C">
        <w:rPr>
          <w:rFonts w:ascii="Garamond" w:hAnsi="Garamond"/>
          <w:sz w:val="24"/>
          <w:szCs w:val="24"/>
        </w:rPr>
        <w:t xml:space="preserve">ings a variety of choral music </w:t>
      </w:r>
      <w:r w:rsidR="00D10A75" w:rsidRPr="00D10A75">
        <w:rPr>
          <w:rFonts w:ascii="Garamond" w:hAnsi="Garamond"/>
          <w:sz w:val="24"/>
          <w:szCs w:val="24"/>
        </w:rPr>
        <w:t>specifically selected</w:t>
      </w:r>
      <w:r>
        <w:rPr>
          <w:rFonts w:ascii="Garamond" w:hAnsi="Garamond"/>
          <w:sz w:val="24"/>
          <w:szCs w:val="24"/>
        </w:rPr>
        <w:tab/>
        <w:t xml:space="preserve">    </w:t>
      </w:r>
      <w:r w:rsidR="00D10A75" w:rsidRPr="00D10A75">
        <w:rPr>
          <w:rFonts w:ascii="Garamond" w:hAnsi="Garamond"/>
          <w:sz w:val="24"/>
          <w:szCs w:val="24"/>
        </w:rPr>
        <w:t>for the group’s size and abilities</w:t>
      </w:r>
      <w:r w:rsidR="00B752F6">
        <w:rPr>
          <w:rFonts w:ascii="Garamond" w:hAnsi="Garamond"/>
          <w:sz w:val="24"/>
          <w:szCs w:val="24"/>
        </w:rPr>
        <w:t xml:space="preserve">, including spirituals, contemporary, folk, patriotic, and classical selections.  </w:t>
      </w:r>
      <w:r w:rsidR="00D10A75" w:rsidRPr="00D10A75">
        <w:rPr>
          <w:rFonts w:ascii="Garamond" w:hAnsi="Garamond"/>
          <w:sz w:val="24"/>
          <w:szCs w:val="24"/>
        </w:rPr>
        <w:t>Parishioners are also encouraged to share their vocal or instru</w:t>
      </w:r>
      <w:r w:rsidR="00391F2C">
        <w:rPr>
          <w:rFonts w:ascii="Garamond" w:hAnsi="Garamond"/>
          <w:sz w:val="24"/>
          <w:szCs w:val="24"/>
        </w:rPr>
        <w:t>mental talents</w:t>
      </w:r>
      <w:r w:rsidR="00B752F6">
        <w:rPr>
          <w:rFonts w:ascii="Garamond" w:hAnsi="Garamond"/>
          <w:sz w:val="24"/>
          <w:szCs w:val="24"/>
        </w:rPr>
        <w:t xml:space="preserve"> using guitars, drums and tambourines</w:t>
      </w:r>
      <w:r w:rsidR="00D10A75" w:rsidRPr="00D10A75">
        <w:rPr>
          <w:rFonts w:ascii="Garamond" w:hAnsi="Garamond"/>
          <w:sz w:val="24"/>
          <w:szCs w:val="24"/>
        </w:rPr>
        <w:t xml:space="preserve">. </w:t>
      </w:r>
      <w:r w:rsidR="00B752F6">
        <w:rPr>
          <w:rFonts w:ascii="Garamond" w:hAnsi="Garamond"/>
          <w:sz w:val="24"/>
          <w:szCs w:val="24"/>
        </w:rPr>
        <w:t xml:space="preserve"> </w:t>
      </w:r>
      <w:r w:rsidR="00B752F6" w:rsidRPr="00D10A75">
        <w:rPr>
          <w:rFonts w:ascii="Garamond" w:hAnsi="Garamond"/>
          <w:sz w:val="24"/>
          <w:szCs w:val="24"/>
        </w:rPr>
        <w:t xml:space="preserve">A children’s choir and two hand bell choirs provide music during </w:t>
      </w:r>
      <w:r w:rsidR="00B752F6" w:rsidRPr="00D10A75">
        <w:rPr>
          <w:rFonts w:ascii="Garamond" w:hAnsi="Garamond"/>
          <w:sz w:val="24"/>
          <w:szCs w:val="24"/>
        </w:rPr>
        <w:lastRenderedPageBreak/>
        <w:t xml:space="preserve">selected services throughout the year. The bell choirs have brought together multi-generational participation. </w:t>
      </w:r>
    </w:p>
    <w:p w14:paraId="33C6B8ED" w14:textId="7DEFDA70" w:rsidR="00D10A75" w:rsidRDefault="00F92867" w:rsidP="00D10A75">
      <w:pPr>
        <w:rPr>
          <w:rFonts w:ascii="Garamond" w:hAnsi="Garamond"/>
          <w:sz w:val="24"/>
          <w:szCs w:val="24"/>
        </w:rPr>
      </w:pPr>
      <w:r w:rsidRPr="002809B0">
        <w:rPr>
          <w:rFonts w:ascii="Garamond" w:hAnsi="Garamond"/>
          <w:noProof/>
          <w:sz w:val="24"/>
          <w:szCs w:val="24"/>
        </w:rPr>
        <w:drawing>
          <wp:anchor distT="0" distB="0" distL="114300" distR="114300" simplePos="0" relativeHeight="251669504" behindDoc="1" locked="0" layoutInCell="1" allowOverlap="1" wp14:anchorId="183B31D8" wp14:editId="649C38E4">
            <wp:simplePos x="0" y="0"/>
            <wp:positionH relativeFrom="margin">
              <wp:align>left</wp:align>
            </wp:positionH>
            <wp:positionV relativeFrom="paragraph">
              <wp:posOffset>182880</wp:posOffset>
            </wp:positionV>
            <wp:extent cx="3008376" cy="1865376"/>
            <wp:effectExtent l="0" t="0" r="1905" b="1905"/>
            <wp:wrapTight wrapText="bothSides">
              <wp:wrapPolygon edited="0">
                <wp:start x="0" y="0"/>
                <wp:lineTo x="0" y="21401"/>
                <wp:lineTo x="21477" y="21401"/>
                <wp:lineTo x="21477" y="0"/>
                <wp:lineTo x="0" y="0"/>
              </wp:wrapPolygon>
            </wp:wrapTight>
            <wp:docPr id="18" name="Picture 18" descr="C:\Users\Danschult1\Documents\GHP\Mission Study\_DSC3016 bagp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schult1\Documents\GHP\Mission Study\_DSC3016 bagpip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8376"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A75" w:rsidRPr="00D10A75">
        <w:rPr>
          <w:rFonts w:ascii="Garamond" w:hAnsi="Garamond"/>
          <w:sz w:val="24"/>
          <w:szCs w:val="24"/>
        </w:rPr>
        <w:t>Professional instrumentalists or guest choirs are invited to participate during a service at least once a month.   The variety of lovely music offered is enjoyed by the parishioners</w:t>
      </w:r>
      <w:r w:rsidR="004F22F3">
        <w:rPr>
          <w:rFonts w:ascii="Garamond" w:hAnsi="Garamond"/>
          <w:sz w:val="24"/>
          <w:szCs w:val="24"/>
        </w:rPr>
        <w:t>, and many have</w:t>
      </w:r>
      <w:r w:rsidR="00D10A75" w:rsidRPr="00D10A75">
        <w:rPr>
          <w:rFonts w:ascii="Garamond" w:hAnsi="Garamond"/>
          <w:sz w:val="24"/>
          <w:szCs w:val="24"/>
        </w:rPr>
        <w:t xml:space="preserve"> comment</w:t>
      </w:r>
      <w:r w:rsidR="004F22F3">
        <w:rPr>
          <w:rFonts w:ascii="Garamond" w:hAnsi="Garamond"/>
          <w:sz w:val="24"/>
          <w:szCs w:val="24"/>
        </w:rPr>
        <w:t>ed</w:t>
      </w:r>
      <w:r w:rsidR="00D10A75" w:rsidRPr="00D10A75">
        <w:rPr>
          <w:rFonts w:ascii="Garamond" w:hAnsi="Garamond"/>
          <w:sz w:val="24"/>
          <w:szCs w:val="24"/>
        </w:rPr>
        <w:t xml:space="preserve"> that the music program at Green Hill adds to their spirituality and ti</w:t>
      </w:r>
      <w:r w:rsidR="00B752F6">
        <w:rPr>
          <w:rFonts w:ascii="Garamond" w:hAnsi="Garamond"/>
          <w:sz w:val="24"/>
          <w:szCs w:val="24"/>
        </w:rPr>
        <w:t xml:space="preserve">me of reflection each Sunday.  Guest musicians throughout the year include bagpiper, harpist, violinist, Capital Brass, trumpeter, etc.  </w:t>
      </w:r>
    </w:p>
    <w:p w14:paraId="584E1462" w14:textId="77777777" w:rsidR="00001F4A" w:rsidRDefault="00001F4A" w:rsidP="00D10A75">
      <w:pPr>
        <w:rPr>
          <w:rFonts w:ascii="Garamond" w:hAnsi="Garamond"/>
          <w:b/>
          <w:caps/>
          <w:sz w:val="24"/>
          <w:szCs w:val="24"/>
          <w:u w:val="single"/>
        </w:rPr>
      </w:pPr>
    </w:p>
    <w:p w14:paraId="3A54B547" w14:textId="77777777" w:rsidR="00F92867" w:rsidRDefault="00F92867" w:rsidP="00D10A75">
      <w:pPr>
        <w:rPr>
          <w:rFonts w:ascii="Garamond" w:hAnsi="Garamond"/>
          <w:b/>
          <w:caps/>
          <w:sz w:val="24"/>
          <w:szCs w:val="24"/>
        </w:rPr>
      </w:pPr>
    </w:p>
    <w:p w14:paraId="5EBB4453" w14:textId="77777777" w:rsidR="00F92867" w:rsidRDefault="00F92867" w:rsidP="00D10A75">
      <w:pPr>
        <w:rPr>
          <w:rFonts w:ascii="Garamond" w:hAnsi="Garamond"/>
          <w:b/>
          <w:caps/>
          <w:sz w:val="24"/>
          <w:szCs w:val="24"/>
        </w:rPr>
      </w:pPr>
    </w:p>
    <w:p w14:paraId="513914B2" w14:textId="77777777" w:rsidR="00F92867" w:rsidRDefault="00F92867" w:rsidP="00D10A75">
      <w:pPr>
        <w:rPr>
          <w:rFonts w:ascii="Garamond" w:hAnsi="Garamond"/>
          <w:b/>
          <w:caps/>
          <w:sz w:val="24"/>
          <w:szCs w:val="24"/>
        </w:rPr>
      </w:pPr>
    </w:p>
    <w:p w14:paraId="3387B09B" w14:textId="77777777" w:rsidR="00F92867" w:rsidRDefault="00F92867" w:rsidP="00D10A75">
      <w:pPr>
        <w:rPr>
          <w:rFonts w:ascii="Garamond" w:hAnsi="Garamond"/>
          <w:b/>
          <w:caps/>
          <w:sz w:val="24"/>
          <w:szCs w:val="24"/>
        </w:rPr>
      </w:pPr>
    </w:p>
    <w:p w14:paraId="5CA43C96" w14:textId="23B532B1" w:rsidR="002E4CFD" w:rsidRPr="002E4CFD" w:rsidRDefault="00D10A75" w:rsidP="00D10A75">
      <w:pPr>
        <w:rPr>
          <w:rFonts w:ascii="Garamond" w:hAnsi="Garamond"/>
          <w:b/>
          <w:caps/>
          <w:sz w:val="24"/>
          <w:szCs w:val="24"/>
        </w:rPr>
      </w:pPr>
      <w:r w:rsidRPr="00170AF7">
        <w:rPr>
          <w:rFonts w:ascii="Garamond" w:hAnsi="Garamond"/>
          <w:b/>
          <w:caps/>
          <w:sz w:val="24"/>
          <w:szCs w:val="24"/>
        </w:rPr>
        <w:t>Education</w:t>
      </w:r>
    </w:p>
    <w:p w14:paraId="6AAAB4D3" w14:textId="77777777" w:rsidR="00D10A75" w:rsidRPr="00170AF7" w:rsidRDefault="00D10A75" w:rsidP="00D10A75">
      <w:pPr>
        <w:rPr>
          <w:rFonts w:ascii="Garamond" w:hAnsi="Garamond" w:cstheme="minorHAnsi"/>
          <w:b/>
          <w:sz w:val="24"/>
          <w:szCs w:val="24"/>
        </w:rPr>
      </w:pPr>
      <w:r w:rsidRPr="00170AF7">
        <w:rPr>
          <w:rFonts w:ascii="Garamond" w:hAnsi="Garamond" w:cstheme="minorHAnsi"/>
          <w:b/>
          <w:sz w:val="24"/>
          <w:szCs w:val="24"/>
        </w:rPr>
        <w:t>Christian Education</w:t>
      </w:r>
    </w:p>
    <w:p w14:paraId="31E7F777" w14:textId="673BF15A" w:rsidR="00D10A75" w:rsidRDefault="00D10A75" w:rsidP="00D10A75">
      <w:pPr>
        <w:rPr>
          <w:rFonts w:ascii="Garamond" w:hAnsi="Garamond" w:cstheme="minorHAnsi"/>
          <w:sz w:val="24"/>
          <w:szCs w:val="24"/>
        </w:rPr>
      </w:pPr>
      <w:r w:rsidRPr="007069FB">
        <w:rPr>
          <w:rFonts w:ascii="Garamond" w:hAnsi="Garamond" w:cstheme="minorHAnsi"/>
          <w:sz w:val="24"/>
          <w:szCs w:val="24"/>
        </w:rPr>
        <w:t>Green Hill Church is committed to providing educational opportunities to all-age parishioners to learn about the Bible, grow closer to God and strengthen perso</w:t>
      </w:r>
      <w:r w:rsidR="00517C51">
        <w:rPr>
          <w:rFonts w:ascii="Garamond" w:hAnsi="Garamond" w:cstheme="minorHAnsi"/>
          <w:sz w:val="24"/>
          <w:szCs w:val="24"/>
        </w:rPr>
        <w:t xml:space="preserve">nal faith.  </w:t>
      </w:r>
      <w:r w:rsidRPr="007069FB">
        <w:rPr>
          <w:rFonts w:ascii="Garamond" w:hAnsi="Garamond" w:cstheme="minorHAnsi"/>
          <w:sz w:val="24"/>
          <w:szCs w:val="24"/>
        </w:rPr>
        <w:t>Green Hill provides a high level of interaction and individual attention.</w:t>
      </w:r>
    </w:p>
    <w:p w14:paraId="79666EDD" w14:textId="77777777" w:rsidR="002E4CFD" w:rsidRPr="007069FB" w:rsidRDefault="002E4CFD" w:rsidP="00D10A75">
      <w:pPr>
        <w:rPr>
          <w:rFonts w:ascii="Garamond" w:hAnsi="Garamond" w:cstheme="minorHAnsi"/>
          <w:sz w:val="24"/>
          <w:szCs w:val="24"/>
        </w:rPr>
      </w:pPr>
    </w:p>
    <w:p w14:paraId="2B0D70E4" w14:textId="77777777" w:rsidR="00D10A75" w:rsidRPr="00170AF7" w:rsidRDefault="00D10A75" w:rsidP="00D10A75">
      <w:pPr>
        <w:rPr>
          <w:rFonts w:ascii="Garamond" w:hAnsi="Garamond" w:cstheme="minorHAnsi"/>
          <w:b/>
          <w:sz w:val="24"/>
          <w:szCs w:val="24"/>
        </w:rPr>
      </w:pPr>
      <w:r w:rsidRPr="00170AF7">
        <w:rPr>
          <w:rFonts w:ascii="Garamond" w:hAnsi="Garamond" w:cstheme="minorHAnsi"/>
          <w:b/>
          <w:sz w:val="24"/>
          <w:szCs w:val="24"/>
        </w:rPr>
        <w:t xml:space="preserve">Children and Middle School   </w:t>
      </w:r>
    </w:p>
    <w:p w14:paraId="3DB09A71" w14:textId="77777777" w:rsidR="00D10A75" w:rsidRDefault="00D10A75" w:rsidP="00D10A75">
      <w:pPr>
        <w:rPr>
          <w:rFonts w:ascii="Garamond" w:hAnsi="Garamond" w:cstheme="minorHAnsi"/>
          <w:sz w:val="24"/>
          <w:szCs w:val="24"/>
        </w:rPr>
      </w:pPr>
      <w:r w:rsidRPr="007069FB">
        <w:rPr>
          <w:rFonts w:ascii="Garamond" w:hAnsi="Garamond" w:cstheme="minorHAnsi"/>
          <w:sz w:val="24"/>
          <w:szCs w:val="24"/>
        </w:rPr>
        <w:t xml:space="preserve">Approximately 12 children, ranging in age from two years to sixth grade, are involved in our Sunday </w:t>
      </w:r>
      <w:proofErr w:type="gramStart"/>
      <w:r w:rsidRPr="007069FB">
        <w:rPr>
          <w:rFonts w:ascii="Garamond" w:hAnsi="Garamond" w:cstheme="minorHAnsi"/>
          <w:sz w:val="24"/>
          <w:szCs w:val="24"/>
        </w:rPr>
        <w:t>School</w:t>
      </w:r>
      <w:proofErr w:type="gramEnd"/>
      <w:r w:rsidRPr="007069FB">
        <w:rPr>
          <w:rFonts w:ascii="Garamond" w:hAnsi="Garamond" w:cstheme="minorHAnsi"/>
          <w:sz w:val="24"/>
          <w:szCs w:val="24"/>
        </w:rPr>
        <w:t xml:space="preserve"> program.  The parish building provides two classrooms with capability to divide infants and pre-school children from the elementary students. </w:t>
      </w:r>
    </w:p>
    <w:p w14:paraId="1944E068" w14:textId="2F6BF553" w:rsidR="00D10A75" w:rsidRPr="007069FB" w:rsidRDefault="00D10A75" w:rsidP="00D10A75">
      <w:pPr>
        <w:rPr>
          <w:rFonts w:ascii="Garamond" w:hAnsi="Garamond" w:cstheme="minorHAnsi"/>
          <w:sz w:val="24"/>
          <w:szCs w:val="24"/>
        </w:rPr>
      </w:pPr>
      <w:r>
        <w:rPr>
          <w:rFonts w:ascii="Garamond" w:hAnsi="Garamond" w:cstheme="minorHAnsi"/>
          <w:sz w:val="24"/>
          <w:szCs w:val="24"/>
        </w:rPr>
        <w:t>M</w:t>
      </w:r>
      <w:r w:rsidR="001C2BC2">
        <w:rPr>
          <w:rFonts w:ascii="Garamond" w:hAnsi="Garamond" w:cstheme="minorHAnsi"/>
          <w:sz w:val="24"/>
          <w:szCs w:val="24"/>
        </w:rPr>
        <w:t>ost Sundays</w:t>
      </w:r>
      <w:r w:rsidRPr="007069FB">
        <w:rPr>
          <w:rFonts w:ascii="Garamond" w:hAnsi="Garamond" w:cstheme="minorHAnsi"/>
          <w:sz w:val="24"/>
          <w:szCs w:val="24"/>
        </w:rPr>
        <w:t xml:space="preserve"> the children are combined into one classroom, as attendance can be inconsistent with a small enrollment.  The teachers use the curriculum, </w:t>
      </w:r>
      <w:proofErr w:type="spellStart"/>
      <w:r w:rsidRPr="007069FB">
        <w:rPr>
          <w:rFonts w:ascii="Garamond" w:hAnsi="Garamond" w:cstheme="minorHAnsi"/>
          <w:i/>
          <w:sz w:val="24"/>
          <w:szCs w:val="24"/>
        </w:rPr>
        <w:t>Cokesbury</w:t>
      </w:r>
      <w:proofErr w:type="spellEnd"/>
      <w:r w:rsidRPr="007069FB">
        <w:rPr>
          <w:rFonts w:ascii="Garamond" w:hAnsi="Garamond" w:cstheme="minorHAnsi"/>
          <w:i/>
          <w:sz w:val="24"/>
          <w:szCs w:val="24"/>
        </w:rPr>
        <w:t xml:space="preserve"> One Room Sunday School.  </w:t>
      </w:r>
      <w:r w:rsidRPr="007069FB">
        <w:rPr>
          <w:rFonts w:ascii="Garamond" w:hAnsi="Garamond" w:cstheme="minorHAnsi"/>
          <w:sz w:val="24"/>
          <w:szCs w:val="24"/>
        </w:rPr>
        <w:t>This curriculum has the advantage of offering flexible lesson plans suitable for all-age students grouped together.  The students hear a weekly Bible message and participate in hands-on activities.</w:t>
      </w:r>
    </w:p>
    <w:p w14:paraId="0261B3FA" w14:textId="77777777" w:rsidR="00D10A75" w:rsidRPr="007069FB" w:rsidRDefault="00D10A75" w:rsidP="00D10A75">
      <w:pPr>
        <w:rPr>
          <w:rFonts w:ascii="Garamond" w:hAnsi="Garamond" w:cstheme="minorHAnsi"/>
          <w:sz w:val="24"/>
          <w:szCs w:val="24"/>
        </w:rPr>
      </w:pPr>
      <w:r w:rsidRPr="007069FB">
        <w:rPr>
          <w:rFonts w:ascii="Garamond" w:hAnsi="Garamond" w:cstheme="minorHAnsi"/>
          <w:sz w:val="24"/>
          <w:szCs w:val="24"/>
        </w:rPr>
        <w:t xml:space="preserve">Two dedicated, long-time parishioners teach our children. Other church volunteers are scheduled and available to assist in the second classroom as needed. Safety is of upmost importance at Green Hill.  Every volunteer is given a background check before being permitted to work with children. </w:t>
      </w:r>
    </w:p>
    <w:p w14:paraId="79422827" w14:textId="7EA12054" w:rsidR="00D10A75" w:rsidRPr="007069FB" w:rsidRDefault="00D10A75" w:rsidP="00D10A75">
      <w:pPr>
        <w:rPr>
          <w:rFonts w:ascii="Garamond" w:hAnsi="Garamond" w:cstheme="minorHAnsi"/>
          <w:sz w:val="24"/>
          <w:szCs w:val="24"/>
        </w:rPr>
      </w:pPr>
      <w:r w:rsidRPr="007069FB">
        <w:rPr>
          <w:rFonts w:ascii="Garamond" w:hAnsi="Garamond" w:cstheme="minorHAnsi"/>
          <w:sz w:val="24"/>
          <w:szCs w:val="24"/>
        </w:rPr>
        <w:t xml:space="preserve">Part of our children’s Christian education is their participation in worship. Prior to attending Sunday school, all children attend the first part of </w:t>
      </w:r>
      <w:r w:rsidR="00517C51">
        <w:rPr>
          <w:rFonts w:ascii="Garamond" w:hAnsi="Garamond" w:cstheme="minorHAnsi"/>
          <w:sz w:val="24"/>
          <w:szCs w:val="24"/>
        </w:rPr>
        <w:t>the service with their families</w:t>
      </w:r>
      <w:r w:rsidRPr="007069FB">
        <w:rPr>
          <w:rFonts w:ascii="Garamond" w:hAnsi="Garamond" w:cstheme="minorHAnsi"/>
          <w:sz w:val="24"/>
          <w:szCs w:val="24"/>
        </w:rPr>
        <w:t xml:space="preserve"> and hear a children’s message given by the pastor. </w:t>
      </w:r>
    </w:p>
    <w:p w14:paraId="7A0B520F" w14:textId="2D06898D" w:rsidR="00D10A75" w:rsidRDefault="00517C51" w:rsidP="00D10A75">
      <w:pPr>
        <w:rPr>
          <w:rFonts w:ascii="Garamond" w:hAnsi="Garamond" w:cstheme="minorHAnsi"/>
          <w:sz w:val="24"/>
          <w:szCs w:val="24"/>
        </w:rPr>
      </w:pPr>
      <w:r>
        <w:rPr>
          <w:rFonts w:ascii="Garamond" w:hAnsi="Garamond" w:cstheme="minorHAnsi"/>
          <w:sz w:val="24"/>
          <w:szCs w:val="24"/>
        </w:rPr>
        <w:lastRenderedPageBreak/>
        <w:t>Children are invited to</w:t>
      </w:r>
      <w:r w:rsidR="00D10A75" w:rsidRPr="007069FB">
        <w:rPr>
          <w:rFonts w:ascii="Garamond" w:hAnsi="Garamond" w:cstheme="minorHAnsi"/>
          <w:sz w:val="24"/>
          <w:szCs w:val="24"/>
        </w:rPr>
        <w:t xml:space="preserve"> participate</w:t>
      </w:r>
      <w:r>
        <w:rPr>
          <w:rFonts w:ascii="Garamond" w:hAnsi="Garamond" w:cstheme="minorHAnsi"/>
          <w:sz w:val="24"/>
          <w:szCs w:val="24"/>
        </w:rPr>
        <w:t xml:space="preserve"> actively</w:t>
      </w:r>
      <w:r w:rsidR="00D10A75" w:rsidRPr="007069FB">
        <w:rPr>
          <w:rFonts w:ascii="Garamond" w:hAnsi="Garamond" w:cstheme="minorHAnsi"/>
          <w:sz w:val="24"/>
          <w:szCs w:val="24"/>
        </w:rPr>
        <w:t xml:space="preserve"> in the service, especially on Kids’ Sunday when children </w:t>
      </w:r>
      <w:r w:rsidR="00F92867" w:rsidRPr="00A93E61">
        <w:rPr>
          <w:rFonts w:ascii="Garamond" w:hAnsi="Garamond" w:cstheme="minorHAnsi"/>
          <w:noProof/>
          <w:sz w:val="24"/>
          <w:szCs w:val="24"/>
        </w:rPr>
        <w:drawing>
          <wp:anchor distT="0" distB="0" distL="114300" distR="114300" simplePos="0" relativeHeight="251670528" behindDoc="1" locked="0" layoutInCell="1" allowOverlap="1" wp14:anchorId="4C0C8446" wp14:editId="6ED7B1E6">
            <wp:simplePos x="0" y="0"/>
            <wp:positionH relativeFrom="column">
              <wp:posOffset>0</wp:posOffset>
            </wp:positionH>
            <wp:positionV relativeFrom="paragraph">
              <wp:posOffset>182880</wp:posOffset>
            </wp:positionV>
            <wp:extent cx="2871216" cy="1911096"/>
            <wp:effectExtent l="0" t="0" r="5715" b="0"/>
            <wp:wrapTight wrapText="bothSides">
              <wp:wrapPolygon edited="0">
                <wp:start x="0" y="0"/>
                <wp:lineTo x="0" y="21320"/>
                <wp:lineTo x="21500" y="21320"/>
                <wp:lineTo x="21500" y="0"/>
                <wp:lineTo x="0" y="0"/>
              </wp:wrapPolygon>
            </wp:wrapTight>
            <wp:docPr id="11" name="Picture 11" descr="\\greenhillpres\dfs\Users\JCampbell\My Documents\Green Hill Pics\_DSC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hillpres\dfs\Users\JCampbell\My Documents\Green Hill Pics\_DSC95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1216" cy="1911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A75" w:rsidRPr="007069FB">
        <w:rPr>
          <w:rFonts w:ascii="Garamond" w:hAnsi="Garamond" w:cstheme="minorHAnsi"/>
          <w:sz w:val="24"/>
          <w:szCs w:val="24"/>
        </w:rPr>
        <w:t>learn abo</w:t>
      </w:r>
      <w:r>
        <w:rPr>
          <w:rFonts w:ascii="Garamond" w:hAnsi="Garamond" w:cstheme="minorHAnsi"/>
          <w:sz w:val="24"/>
          <w:szCs w:val="24"/>
        </w:rPr>
        <w:t>ut and partake in Communion</w:t>
      </w:r>
      <w:r w:rsidR="00D10A75" w:rsidRPr="007069FB">
        <w:rPr>
          <w:rFonts w:ascii="Garamond" w:hAnsi="Garamond" w:cstheme="minorHAnsi"/>
          <w:sz w:val="24"/>
          <w:szCs w:val="24"/>
        </w:rPr>
        <w:t>, sing, read from the Bible and collect the offering. On other Sundays, students will sing solos or sing as a group, or even play a hand bell with one of our</w:t>
      </w:r>
      <w:r w:rsidR="00D10A75">
        <w:rPr>
          <w:rFonts w:ascii="Garamond" w:hAnsi="Garamond" w:cstheme="minorHAnsi"/>
          <w:sz w:val="24"/>
          <w:szCs w:val="24"/>
        </w:rPr>
        <w:t xml:space="preserve"> </w:t>
      </w:r>
      <w:r w:rsidR="00D10A75" w:rsidRPr="007069FB">
        <w:rPr>
          <w:rFonts w:ascii="Garamond" w:hAnsi="Garamond" w:cstheme="minorHAnsi"/>
          <w:sz w:val="24"/>
          <w:szCs w:val="24"/>
        </w:rPr>
        <w:t xml:space="preserve">adult bell choirs. All children are known and encouraged for who they are. They are </w:t>
      </w:r>
      <w:r w:rsidR="001C2BC2">
        <w:rPr>
          <w:rFonts w:ascii="Garamond" w:hAnsi="Garamond" w:cstheme="minorHAnsi"/>
          <w:sz w:val="24"/>
          <w:szCs w:val="24"/>
        </w:rPr>
        <w:t xml:space="preserve">God’s </w:t>
      </w:r>
      <w:r w:rsidR="00D10A75" w:rsidRPr="007069FB">
        <w:rPr>
          <w:rFonts w:ascii="Garamond" w:hAnsi="Garamond" w:cstheme="minorHAnsi"/>
          <w:sz w:val="24"/>
          <w:szCs w:val="24"/>
        </w:rPr>
        <w:t xml:space="preserve">gifts to Green Hill.  </w:t>
      </w:r>
    </w:p>
    <w:p w14:paraId="1A22D055" w14:textId="77777777" w:rsidR="00170AF7" w:rsidRDefault="00170AF7" w:rsidP="00D10A75">
      <w:pPr>
        <w:rPr>
          <w:rFonts w:ascii="Garamond" w:hAnsi="Garamond" w:cstheme="minorHAnsi"/>
          <w:sz w:val="24"/>
          <w:szCs w:val="24"/>
        </w:rPr>
      </w:pPr>
    </w:p>
    <w:p w14:paraId="48A13840" w14:textId="77777777" w:rsidR="00F92867" w:rsidRDefault="00F92867" w:rsidP="00D10A75">
      <w:pPr>
        <w:rPr>
          <w:rFonts w:ascii="Garamond" w:hAnsi="Garamond" w:cstheme="minorHAnsi"/>
          <w:b/>
          <w:sz w:val="24"/>
          <w:szCs w:val="24"/>
        </w:rPr>
      </w:pPr>
    </w:p>
    <w:p w14:paraId="6BF7CCAF" w14:textId="77777777" w:rsidR="00F92867" w:rsidRDefault="00F92867" w:rsidP="00D10A75">
      <w:pPr>
        <w:rPr>
          <w:rFonts w:ascii="Garamond" w:hAnsi="Garamond" w:cstheme="minorHAnsi"/>
          <w:b/>
          <w:sz w:val="24"/>
          <w:szCs w:val="24"/>
        </w:rPr>
      </w:pPr>
    </w:p>
    <w:p w14:paraId="218D2CB0" w14:textId="77777777" w:rsidR="005C522A" w:rsidRDefault="005C522A" w:rsidP="00D10A75">
      <w:pPr>
        <w:rPr>
          <w:rFonts w:ascii="Garamond" w:hAnsi="Garamond" w:cstheme="minorHAnsi"/>
          <w:b/>
          <w:sz w:val="24"/>
          <w:szCs w:val="24"/>
        </w:rPr>
      </w:pPr>
    </w:p>
    <w:p w14:paraId="1F57FDF7" w14:textId="77777777" w:rsidR="00D10A75" w:rsidRPr="00170AF7" w:rsidRDefault="00D10A75" w:rsidP="00D10A75">
      <w:pPr>
        <w:rPr>
          <w:rFonts w:ascii="Garamond" w:hAnsi="Garamond" w:cstheme="minorHAnsi"/>
          <w:sz w:val="24"/>
          <w:szCs w:val="24"/>
        </w:rPr>
      </w:pPr>
      <w:r w:rsidRPr="00170AF7">
        <w:rPr>
          <w:rFonts w:ascii="Garamond" w:hAnsi="Garamond" w:cstheme="minorHAnsi"/>
          <w:b/>
          <w:sz w:val="24"/>
          <w:szCs w:val="24"/>
        </w:rPr>
        <w:t>High School/Young Adults</w:t>
      </w:r>
    </w:p>
    <w:p w14:paraId="0DB6B198" w14:textId="77777777" w:rsidR="00D10A75" w:rsidRPr="007069FB" w:rsidRDefault="00D10A75" w:rsidP="00D10A75">
      <w:pPr>
        <w:rPr>
          <w:rFonts w:ascii="Garamond" w:hAnsi="Garamond" w:cstheme="minorHAnsi"/>
          <w:sz w:val="24"/>
          <w:szCs w:val="24"/>
        </w:rPr>
      </w:pPr>
      <w:r w:rsidRPr="007069FB">
        <w:rPr>
          <w:rFonts w:ascii="Garamond" w:hAnsi="Garamond" w:cstheme="minorHAnsi"/>
          <w:sz w:val="24"/>
          <w:szCs w:val="24"/>
        </w:rPr>
        <w:t>Green Hill currently does not offer a formal teen program, but our students are welcome to take part in our services and all the various activities we provide to adults.  One high school student currently serves as a deacon and another has volunteered as a reader during the service.  We are fortunate to have a collaborative relationship with Lower Brandywine Presbyterian Church in Greenville.  Lower Brandywine has welcomed our teens to participate in their youth group, called LIFT, and in their youth choir. Looking to the future, our church would like to have an active youth program and attract more high school students to participate in our church life.</w:t>
      </w:r>
    </w:p>
    <w:p w14:paraId="3FF83361" w14:textId="77777777" w:rsidR="005C522A" w:rsidRDefault="005C522A" w:rsidP="00D10A75">
      <w:pPr>
        <w:rPr>
          <w:rFonts w:ascii="Garamond" w:hAnsi="Garamond" w:cstheme="minorHAnsi"/>
          <w:b/>
          <w:sz w:val="24"/>
          <w:szCs w:val="24"/>
        </w:rPr>
      </w:pPr>
    </w:p>
    <w:p w14:paraId="67C59A92" w14:textId="77777777" w:rsidR="00D10A75" w:rsidRPr="00170AF7" w:rsidRDefault="00D10A75" w:rsidP="00D10A75">
      <w:pPr>
        <w:rPr>
          <w:rFonts w:ascii="Garamond" w:hAnsi="Garamond" w:cstheme="minorHAnsi"/>
          <w:b/>
          <w:sz w:val="24"/>
          <w:szCs w:val="24"/>
        </w:rPr>
      </w:pPr>
      <w:r w:rsidRPr="00170AF7">
        <w:rPr>
          <w:rFonts w:ascii="Garamond" w:hAnsi="Garamond" w:cstheme="minorHAnsi"/>
          <w:b/>
          <w:sz w:val="24"/>
          <w:szCs w:val="24"/>
        </w:rPr>
        <w:t>Adults</w:t>
      </w:r>
    </w:p>
    <w:p w14:paraId="22C7D45E" w14:textId="5AD7BC27" w:rsidR="00D10A75" w:rsidRPr="005D6AA7" w:rsidRDefault="00D10A75" w:rsidP="00D10A75">
      <w:pPr>
        <w:rPr>
          <w:rFonts w:ascii="Garamond" w:hAnsi="Garamond" w:cstheme="minorHAnsi"/>
          <w:b/>
          <w:sz w:val="24"/>
          <w:szCs w:val="24"/>
          <w:u w:val="single"/>
        </w:rPr>
      </w:pPr>
      <w:r w:rsidRPr="007069FB">
        <w:rPr>
          <w:rFonts w:ascii="Garamond" w:hAnsi="Garamond" w:cstheme="minorHAnsi"/>
          <w:sz w:val="24"/>
          <w:szCs w:val="24"/>
        </w:rPr>
        <w:t>Bible study is important at Green Hill. The church offers three Bible study groups –lunchtime co-ed group, and men’s and women’s Bible studies.  The women’s study is led by lay leaders, while other studies are led by the pastor. Attendance ran</w:t>
      </w:r>
      <w:r w:rsidR="0066665B">
        <w:rPr>
          <w:rFonts w:ascii="Garamond" w:hAnsi="Garamond" w:cstheme="minorHAnsi"/>
          <w:sz w:val="24"/>
          <w:szCs w:val="24"/>
        </w:rPr>
        <w:t xml:space="preserve">ges from five to twelve </w:t>
      </w:r>
      <w:r w:rsidRPr="007069FB">
        <w:rPr>
          <w:rFonts w:ascii="Garamond" w:hAnsi="Garamond" w:cstheme="minorHAnsi"/>
          <w:sz w:val="24"/>
          <w:szCs w:val="24"/>
        </w:rPr>
        <w:t xml:space="preserve">per session.  </w:t>
      </w:r>
    </w:p>
    <w:p w14:paraId="672AE141" w14:textId="77777777" w:rsidR="00D10A75" w:rsidRPr="007069FB" w:rsidRDefault="00D10A75" w:rsidP="00D10A75">
      <w:pPr>
        <w:rPr>
          <w:rFonts w:ascii="Garamond" w:hAnsi="Garamond" w:cstheme="minorHAnsi"/>
          <w:sz w:val="24"/>
          <w:szCs w:val="24"/>
        </w:rPr>
      </w:pPr>
      <w:r w:rsidRPr="007069FB">
        <w:rPr>
          <w:rFonts w:ascii="Garamond" w:hAnsi="Garamond" w:cstheme="minorHAnsi"/>
          <w:sz w:val="24"/>
          <w:szCs w:val="24"/>
        </w:rPr>
        <w:t xml:space="preserve">Green Hill believes in the power of prayer and these gatherings are also used for group prayer for family, friends and others in need. </w:t>
      </w:r>
    </w:p>
    <w:p w14:paraId="749BF7DD" w14:textId="77777777" w:rsidR="00BF7BE4" w:rsidRDefault="00BF7BE4" w:rsidP="000D3DC0"/>
    <w:p w14:paraId="3FAB168E" w14:textId="77777777" w:rsidR="005C522A" w:rsidRDefault="005C522A" w:rsidP="000D3DC0"/>
    <w:p w14:paraId="701E19E1" w14:textId="4078C7F6" w:rsidR="000D3DC0" w:rsidRPr="00170AF7" w:rsidRDefault="000D3DC0" w:rsidP="000D3DC0">
      <w:r w:rsidRPr="00170AF7">
        <w:rPr>
          <w:rFonts w:ascii="Garamond" w:hAnsi="Garamond"/>
          <w:b/>
          <w:sz w:val="24"/>
          <w:szCs w:val="24"/>
        </w:rPr>
        <w:t>MISSION ENGAGEMENT</w:t>
      </w:r>
    </w:p>
    <w:p w14:paraId="7E1A8A03" w14:textId="73AD2FA0" w:rsidR="00B609AC" w:rsidRDefault="000D3DC0" w:rsidP="000D3DC0">
      <w:pPr>
        <w:rPr>
          <w:rFonts w:ascii="Garamond" w:hAnsi="Garamond"/>
          <w:sz w:val="24"/>
          <w:szCs w:val="24"/>
        </w:rPr>
      </w:pPr>
      <w:r w:rsidRPr="000D3DC0">
        <w:rPr>
          <w:rFonts w:ascii="Garamond" w:hAnsi="Garamond"/>
          <w:sz w:val="24"/>
          <w:szCs w:val="24"/>
        </w:rPr>
        <w:t xml:space="preserve">Green Hill Presbyterian Church has a long history of Mission work.   Christian outreach is a vital focus of the church whether it is on </w:t>
      </w:r>
      <w:r w:rsidR="008546A9">
        <w:rPr>
          <w:rFonts w:ascii="Garamond" w:hAnsi="Garamond"/>
          <w:sz w:val="24"/>
          <w:szCs w:val="24"/>
        </w:rPr>
        <w:t xml:space="preserve">the local level or globally.  </w:t>
      </w:r>
      <w:r w:rsidRPr="000D3DC0">
        <w:rPr>
          <w:rFonts w:ascii="Garamond" w:hAnsi="Garamond"/>
          <w:sz w:val="24"/>
          <w:szCs w:val="24"/>
        </w:rPr>
        <w:t>In 2017 5.5% of the operating budget was designated for missions ($12,400.00).  Congregational support through special offerings provided an additional $6,851.00.</w:t>
      </w:r>
      <w:r w:rsidR="00267006">
        <w:rPr>
          <w:rFonts w:ascii="Garamond" w:hAnsi="Garamond"/>
          <w:sz w:val="24"/>
          <w:szCs w:val="24"/>
        </w:rPr>
        <w:t xml:space="preserve">  The sum total of budget support and special offerings is one-tenth of revenue.  In addition, countless volunteer hours, </w:t>
      </w:r>
      <w:r w:rsidR="000F30C6">
        <w:rPr>
          <w:rFonts w:ascii="Garamond" w:hAnsi="Garamond"/>
          <w:sz w:val="24"/>
          <w:szCs w:val="24"/>
        </w:rPr>
        <w:t xml:space="preserve">facility space and many other non-monetary items are donated and are not represented in mission contributions.  </w:t>
      </w:r>
    </w:p>
    <w:p w14:paraId="7A54419B" w14:textId="77777777" w:rsidR="005C522A" w:rsidRDefault="005C522A" w:rsidP="000D3DC0">
      <w:pPr>
        <w:rPr>
          <w:rFonts w:ascii="Garamond" w:hAnsi="Garamond"/>
          <w:sz w:val="24"/>
          <w:szCs w:val="24"/>
        </w:rPr>
      </w:pPr>
    </w:p>
    <w:p w14:paraId="0A0602A7" w14:textId="2C49C43D" w:rsidR="006072F1" w:rsidRDefault="006072F1" w:rsidP="002E4CFD">
      <w:pPr>
        <w:jc w:val="center"/>
        <w:rPr>
          <w:rFonts w:ascii="Garamond" w:hAnsi="Garamond"/>
          <w:sz w:val="24"/>
          <w:szCs w:val="24"/>
        </w:rPr>
      </w:pPr>
      <w:r>
        <w:rPr>
          <w:rFonts w:ascii="Garamond" w:hAnsi="Garamond"/>
          <w:sz w:val="24"/>
          <w:szCs w:val="24"/>
        </w:rPr>
        <w:t>2017 Mission Engagement Summary</w:t>
      </w:r>
    </w:p>
    <w:p w14:paraId="6B5753AB" w14:textId="20AC497B" w:rsidR="006072F1" w:rsidRDefault="006072F1" w:rsidP="002E4CFD">
      <w:pPr>
        <w:jc w:val="center"/>
        <w:rPr>
          <w:rFonts w:ascii="Garamond" w:hAnsi="Garamond"/>
          <w:sz w:val="24"/>
          <w:szCs w:val="24"/>
        </w:rPr>
      </w:pPr>
      <w:r>
        <w:rPr>
          <w:noProof/>
        </w:rPr>
        <w:drawing>
          <wp:inline distT="0" distB="0" distL="0" distR="0" wp14:anchorId="5361BB66" wp14:editId="598BAD2B">
            <wp:extent cx="4152900" cy="2362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DC5534" w14:textId="77777777" w:rsidR="00FF76A5" w:rsidRDefault="00064794" w:rsidP="00FF76A5">
      <w:pPr>
        <w:rPr>
          <w:rFonts w:ascii="Garamond" w:eastAsia="Times New Roman" w:hAnsi="Garamond" w:cs="Times New Roman"/>
          <w:color w:val="000000"/>
          <w:spacing w:val="3"/>
          <w:sz w:val="24"/>
          <w:szCs w:val="24"/>
          <w:shd w:val="clear" w:color="auto" w:fill="FEFEFE"/>
        </w:rPr>
      </w:pPr>
      <w:r>
        <w:rPr>
          <w:rFonts w:ascii="Garamond" w:hAnsi="Garamond"/>
          <w:sz w:val="24"/>
          <w:szCs w:val="24"/>
        </w:rPr>
        <w:t>Note that Budgeted refers to the Mission Committee support through the operating budget, and Benevolence refers to other special offerings by the congregation.</w:t>
      </w:r>
      <w:r w:rsidR="00FF76A5">
        <w:rPr>
          <w:rFonts w:ascii="Garamond" w:hAnsi="Garamond"/>
          <w:sz w:val="24"/>
          <w:szCs w:val="24"/>
        </w:rPr>
        <w:t xml:space="preserve">  </w:t>
      </w:r>
      <w:r w:rsidR="00FF76A5">
        <w:rPr>
          <w:rFonts w:ascii="Garamond" w:eastAsia="Times New Roman" w:hAnsi="Garamond" w:cs="Times New Roman"/>
          <w:color w:val="000000"/>
          <w:spacing w:val="3"/>
          <w:sz w:val="24"/>
          <w:szCs w:val="24"/>
          <w:shd w:val="clear" w:color="auto" w:fill="FEFEFE"/>
        </w:rPr>
        <w:t>See Appendix for additional details regarding the</w:t>
      </w:r>
      <w:r w:rsidR="00FF76A5" w:rsidRPr="00064794">
        <w:rPr>
          <w:rFonts w:ascii="Garamond" w:eastAsia="Times New Roman" w:hAnsi="Garamond" w:cs="Times New Roman"/>
          <w:color w:val="000000"/>
          <w:spacing w:val="3"/>
          <w:sz w:val="24"/>
          <w:szCs w:val="24"/>
          <w:shd w:val="clear" w:color="auto" w:fill="FEFEFE"/>
        </w:rPr>
        <w:t xml:space="preserve"> </w:t>
      </w:r>
      <w:r w:rsidR="00FF76A5" w:rsidRPr="000D3DC0">
        <w:rPr>
          <w:rFonts w:ascii="Garamond" w:eastAsia="Times New Roman" w:hAnsi="Garamond" w:cs="Times New Roman"/>
          <w:color w:val="000000"/>
          <w:spacing w:val="3"/>
          <w:sz w:val="24"/>
          <w:szCs w:val="24"/>
          <w:shd w:val="clear" w:color="auto" w:fill="FEFEFE"/>
        </w:rPr>
        <w:t>Green Hill</w:t>
      </w:r>
      <w:r w:rsidR="00FF76A5">
        <w:rPr>
          <w:rFonts w:ascii="Garamond" w:eastAsia="Times New Roman" w:hAnsi="Garamond" w:cs="Times New Roman"/>
          <w:color w:val="000000"/>
          <w:spacing w:val="3"/>
          <w:sz w:val="24"/>
          <w:szCs w:val="24"/>
          <w:shd w:val="clear" w:color="auto" w:fill="FEFEFE"/>
        </w:rPr>
        <w:t xml:space="preserve"> Mission support </w:t>
      </w:r>
      <w:r w:rsidR="00FF76A5" w:rsidRPr="000D3DC0">
        <w:rPr>
          <w:rFonts w:ascii="Garamond" w:eastAsia="Times New Roman" w:hAnsi="Garamond" w:cs="Times New Roman"/>
          <w:color w:val="000000"/>
          <w:spacing w:val="3"/>
          <w:sz w:val="24"/>
          <w:szCs w:val="24"/>
          <w:shd w:val="clear" w:color="auto" w:fill="FEFEFE"/>
        </w:rPr>
        <w:t>in 2017.</w:t>
      </w:r>
    </w:p>
    <w:p w14:paraId="2707113A" w14:textId="77777777" w:rsidR="00064794" w:rsidRDefault="00064794" w:rsidP="002E4CFD">
      <w:pPr>
        <w:jc w:val="center"/>
        <w:rPr>
          <w:rFonts w:ascii="Garamond" w:hAnsi="Garamond"/>
          <w:sz w:val="24"/>
          <w:szCs w:val="24"/>
        </w:rPr>
      </w:pPr>
    </w:p>
    <w:p w14:paraId="208C411F" w14:textId="50874C6F" w:rsidR="005C522A" w:rsidRDefault="000F30C6" w:rsidP="005C522A">
      <w:pPr>
        <w:rPr>
          <w:rFonts w:ascii="Garamond" w:hAnsi="Garamond"/>
          <w:sz w:val="24"/>
          <w:szCs w:val="24"/>
        </w:rPr>
      </w:pPr>
      <w:r>
        <w:rPr>
          <w:rFonts w:ascii="Garamond" w:eastAsia="Times New Roman" w:hAnsi="Garamond" w:cs="Times New Roman"/>
          <w:color w:val="000000"/>
          <w:spacing w:val="3"/>
          <w:sz w:val="24"/>
          <w:szCs w:val="24"/>
          <w:shd w:val="clear" w:color="auto" w:fill="FEFEFE"/>
        </w:rPr>
        <w:t>A quarter</w:t>
      </w:r>
      <w:r w:rsidR="005C522A" w:rsidRPr="000D3DC0">
        <w:rPr>
          <w:rFonts w:ascii="Garamond" w:eastAsia="Times New Roman" w:hAnsi="Garamond" w:cs="Times New Roman"/>
          <w:color w:val="000000"/>
          <w:spacing w:val="3"/>
          <w:sz w:val="24"/>
          <w:szCs w:val="24"/>
          <w:shd w:val="clear" w:color="auto" w:fill="FEFEFE"/>
        </w:rPr>
        <w:t xml:space="preserve"> of </w:t>
      </w:r>
      <w:r w:rsidR="005C522A" w:rsidRPr="000D3DC0">
        <w:rPr>
          <w:rFonts w:ascii="Garamond" w:hAnsi="Garamond"/>
          <w:sz w:val="24"/>
          <w:szCs w:val="24"/>
        </w:rPr>
        <w:t>Green Hill’s membership is actively involved in local Mission work. Through the generosity of members</w:t>
      </w:r>
      <w:r w:rsidR="005C522A">
        <w:rPr>
          <w:rFonts w:ascii="Garamond" w:hAnsi="Garamond"/>
          <w:sz w:val="24"/>
          <w:szCs w:val="24"/>
        </w:rPr>
        <w:t xml:space="preserve"> and friends</w:t>
      </w:r>
      <w:r w:rsidR="005C522A" w:rsidRPr="000D3DC0">
        <w:rPr>
          <w:rFonts w:ascii="Garamond" w:hAnsi="Garamond"/>
          <w:sz w:val="24"/>
          <w:szCs w:val="24"/>
        </w:rPr>
        <w:t xml:space="preserve">’ time and offerings, the church has supported these organizations for many years.  Green Hill’s Mission Committee presents to Session a budget proposal for mission outreach.  </w:t>
      </w:r>
      <w:r w:rsidR="005C522A">
        <w:rPr>
          <w:rFonts w:ascii="Garamond" w:hAnsi="Garamond"/>
          <w:sz w:val="24"/>
          <w:szCs w:val="24"/>
        </w:rPr>
        <w:t xml:space="preserve">The </w:t>
      </w:r>
      <w:r w:rsidR="005C522A" w:rsidRPr="000D3DC0">
        <w:rPr>
          <w:rFonts w:ascii="Garamond" w:hAnsi="Garamond"/>
          <w:sz w:val="24"/>
          <w:szCs w:val="24"/>
        </w:rPr>
        <w:t>Deacons are also very instrumental in the selection and suppor</w:t>
      </w:r>
      <w:r w:rsidR="005C522A">
        <w:rPr>
          <w:rFonts w:ascii="Garamond" w:hAnsi="Garamond"/>
          <w:sz w:val="24"/>
          <w:szCs w:val="24"/>
        </w:rPr>
        <w:t xml:space="preserve">t to many of our local missions and special offerings.  The congregation is kept informed about our mission efforts through </w:t>
      </w:r>
      <w:r w:rsidR="005C522A" w:rsidRPr="00770F6C">
        <w:rPr>
          <w:rFonts w:ascii="Garamond" w:hAnsi="Garamond"/>
          <w:sz w:val="24"/>
          <w:szCs w:val="24"/>
          <w:u w:val="single"/>
        </w:rPr>
        <w:t>The SPIRE</w:t>
      </w:r>
      <w:r w:rsidR="005C522A">
        <w:rPr>
          <w:rFonts w:ascii="Garamond" w:hAnsi="Garamond"/>
          <w:sz w:val="24"/>
          <w:szCs w:val="24"/>
        </w:rPr>
        <w:t xml:space="preserve"> monthly newsletter, </w:t>
      </w:r>
      <w:r w:rsidR="005C522A" w:rsidRPr="000D3DC0">
        <w:rPr>
          <w:rFonts w:ascii="Garamond" w:hAnsi="Garamond"/>
          <w:sz w:val="24"/>
          <w:szCs w:val="24"/>
        </w:rPr>
        <w:t>announcements from the pulpit, Minute</w:t>
      </w:r>
      <w:r w:rsidR="005C522A">
        <w:rPr>
          <w:rFonts w:ascii="Garamond" w:hAnsi="Garamond"/>
          <w:sz w:val="24"/>
          <w:szCs w:val="24"/>
        </w:rPr>
        <w:t>s</w:t>
      </w:r>
      <w:r w:rsidR="005C522A" w:rsidRPr="000D3DC0">
        <w:rPr>
          <w:rFonts w:ascii="Garamond" w:hAnsi="Garamond"/>
          <w:sz w:val="24"/>
          <w:szCs w:val="24"/>
        </w:rPr>
        <w:t xml:space="preserve"> </w:t>
      </w:r>
      <w:r w:rsidR="005C522A">
        <w:rPr>
          <w:rFonts w:ascii="Garamond" w:hAnsi="Garamond"/>
          <w:sz w:val="24"/>
          <w:szCs w:val="24"/>
        </w:rPr>
        <w:t>for Mission, Mission breakfasts</w:t>
      </w:r>
      <w:r w:rsidR="005C522A" w:rsidRPr="000D3DC0">
        <w:rPr>
          <w:rFonts w:ascii="Garamond" w:hAnsi="Garamond"/>
          <w:sz w:val="24"/>
          <w:szCs w:val="24"/>
        </w:rPr>
        <w:t xml:space="preserve"> and write-ups in our </w:t>
      </w:r>
      <w:r w:rsidR="005C522A">
        <w:rPr>
          <w:rFonts w:ascii="Garamond" w:hAnsi="Garamond"/>
          <w:sz w:val="24"/>
          <w:szCs w:val="24"/>
        </w:rPr>
        <w:t>weekly bulletins.</w:t>
      </w:r>
    </w:p>
    <w:p w14:paraId="0F3B2502" w14:textId="77777777" w:rsidR="00770F6C" w:rsidRDefault="00770F6C" w:rsidP="00B609AC">
      <w:pPr>
        <w:rPr>
          <w:rFonts w:ascii="Garamond" w:hAnsi="Garamond"/>
          <w:b/>
          <w:caps/>
          <w:sz w:val="24"/>
          <w:szCs w:val="24"/>
        </w:rPr>
      </w:pPr>
    </w:p>
    <w:p w14:paraId="1CC18D6B" w14:textId="73F2BA76" w:rsidR="000D3DC0" w:rsidRPr="00170AF7" w:rsidRDefault="00E25E44" w:rsidP="000D3DC0">
      <w:pPr>
        <w:rPr>
          <w:rFonts w:ascii="Garamond" w:hAnsi="Garamond"/>
          <w:b/>
          <w:sz w:val="24"/>
          <w:szCs w:val="24"/>
        </w:rPr>
      </w:pPr>
      <w:r>
        <w:rPr>
          <w:rFonts w:ascii="Garamond" w:hAnsi="Garamond"/>
          <w:b/>
          <w:sz w:val="24"/>
          <w:szCs w:val="24"/>
        </w:rPr>
        <w:t>2017 Local Missions</w:t>
      </w:r>
    </w:p>
    <w:p w14:paraId="64DF24DD" w14:textId="32771EAF" w:rsidR="000D3DC0" w:rsidRPr="000D3DC0" w:rsidRDefault="00E25E44" w:rsidP="000D3DC0">
      <w:pPr>
        <w:rPr>
          <w:rFonts w:ascii="Garamond" w:hAnsi="Garamond"/>
          <w:sz w:val="24"/>
          <w:szCs w:val="24"/>
        </w:rPr>
      </w:pPr>
      <w:r>
        <w:rPr>
          <w:rFonts w:ascii="Garamond" w:hAnsi="Garamond"/>
          <w:b/>
          <w:i/>
          <w:sz w:val="24"/>
          <w:szCs w:val="24"/>
        </w:rPr>
        <w:t xml:space="preserve">A </w:t>
      </w:r>
      <w:r w:rsidR="000D3DC0" w:rsidRPr="00170AF7">
        <w:rPr>
          <w:rFonts w:ascii="Garamond" w:hAnsi="Garamond"/>
          <w:b/>
          <w:i/>
          <w:sz w:val="24"/>
          <w:szCs w:val="24"/>
        </w:rPr>
        <w:t>Door of Hope</w:t>
      </w:r>
      <w:r w:rsidR="000D3DC0" w:rsidRPr="000D3DC0">
        <w:rPr>
          <w:rFonts w:ascii="Garamond" w:hAnsi="Garamond"/>
          <w:sz w:val="24"/>
          <w:szCs w:val="24"/>
        </w:rPr>
        <w:t xml:space="preserve"> </w:t>
      </w:r>
      <w:r w:rsidR="000F30C6">
        <w:rPr>
          <w:rFonts w:ascii="Garamond" w:hAnsi="Garamond"/>
          <w:sz w:val="24"/>
          <w:szCs w:val="24"/>
        </w:rPr>
        <w:t>(</w:t>
      </w:r>
      <w:hyperlink r:id="rId17" w:history="1">
        <w:r w:rsidR="000F30C6" w:rsidRPr="004103F9">
          <w:rPr>
            <w:rStyle w:val="Hyperlink"/>
            <w:rFonts w:ascii="Garamond" w:hAnsi="Garamond"/>
            <w:sz w:val="24"/>
            <w:szCs w:val="24"/>
          </w:rPr>
          <w:t>www.adoorofhope.org</w:t>
        </w:r>
      </w:hyperlink>
      <w:r w:rsidR="000F30C6">
        <w:rPr>
          <w:rFonts w:ascii="Garamond" w:hAnsi="Garamond"/>
          <w:sz w:val="24"/>
          <w:szCs w:val="24"/>
        </w:rPr>
        <w:t xml:space="preserve">) </w:t>
      </w:r>
      <w:r w:rsidR="000D3DC0" w:rsidRPr="000D3DC0">
        <w:rPr>
          <w:rFonts w:ascii="Garamond" w:hAnsi="Garamond"/>
          <w:sz w:val="24"/>
          <w:szCs w:val="24"/>
        </w:rPr>
        <w:t>is a Christian faith</w:t>
      </w:r>
      <w:r w:rsidR="00480C9B">
        <w:rPr>
          <w:rFonts w:ascii="Garamond" w:hAnsi="Garamond"/>
          <w:sz w:val="24"/>
          <w:szCs w:val="24"/>
        </w:rPr>
        <w:t>-</w:t>
      </w:r>
      <w:r w:rsidR="000D3DC0" w:rsidRPr="000D3DC0">
        <w:rPr>
          <w:rFonts w:ascii="Garamond" w:hAnsi="Garamond"/>
          <w:sz w:val="24"/>
          <w:szCs w:val="24"/>
        </w:rPr>
        <w:t>based pregnancy resource center</w:t>
      </w:r>
      <w:r w:rsidR="0096481C">
        <w:rPr>
          <w:rFonts w:ascii="Garamond" w:hAnsi="Garamond"/>
          <w:sz w:val="24"/>
          <w:szCs w:val="24"/>
        </w:rPr>
        <w:t xml:space="preserve">. </w:t>
      </w:r>
      <w:r w:rsidR="00FF76A5">
        <w:rPr>
          <w:rFonts w:ascii="Garamond" w:hAnsi="Garamond"/>
          <w:sz w:val="24"/>
          <w:szCs w:val="24"/>
        </w:rPr>
        <w:t xml:space="preserve"> Green Hill provided support </w:t>
      </w:r>
      <w:r w:rsidR="0066665B">
        <w:rPr>
          <w:rFonts w:ascii="Garamond" w:hAnsi="Garamond"/>
          <w:sz w:val="24"/>
          <w:szCs w:val="24"/>
        </w:rPr>
        <w:t>through the Mission budget</w:t>
      </w:r>
      <w:r w:rsidR="000F30C6">
        <w:rPr>
          <w:rFonts w:ascii="Garamond" w:hAnsi="Garamond"/>
          <w:sz w:val="24"/>
          <w:szCs w:val="24"/>
        </w:rPr>
        <w:t xml:space="preserve"> and special offerings for the Baby Bottle Benefit</w:t>
      </w:r>
      <w:r w:rsidR="000D3DC0" w:rsidRPr="000D3DC0">
        <w:rPr>
          <w:rFonts w:ascii="Garamond" w:hAnsi="Garamond"/>
          <w:sz w:val="24"/>
          <w:szCs w:val="24"/>
        </w:rPr>
        <w:t>.</w:t>
      </w:r>
    </w:p>
    <w:p w14:paraId="1D8694D4" w14:textId="6AF3AFFA" w:rsidR="000D3DC0" w:rsidRPr="000D3DC0" w:rsidRDefault="000D3DC0" w:rsidP="000D3DC0">
      <w:pPr>
        <w:rPr>
          <w:rFonts w:ascii="Garamond" w:hAnsi="Garamond"/>
          <w:sz w:val="24"/>
          <w:szCs w:val="24"/>
        </w:rPr>
      </w:pPr>
      <w:r w:rsidRPr="00170AF7">
        <w:rPr>
          <w:rFonts w:ascii="Garamond" w:hAnsi="Garamond"/>
          <w:b/>
          <w:i/>
          <w:sz w:val="24"/>
          <w:szCs w:val="24"/>
        </w:rPr>
        <w:t>Lutheran Community Services</w:t>
      </w:r>
      <w:r w:rsidRPr="000D3DC0">
        <w:rPr>
          <w:rFonts w:ascii="Garamond" w:hAnsi="Garamond"/>
          <w:sz w:val="24"/>
          <w:szCs w:val="24"/>
        </w:rPr>
        <w:t xml:space="preserve"> (LCS) </w:t>
      </w:r>
      <w:r w:rsidR="00803F80" w:rsidRPr="000D3DC0">
        <w:rPr>
          <w:rFonts w:ascii="Garamond" w:hAnsi="Garamond"/>
          <w:sz w:val="24"/>
          <w:szCs w:val="24"/>
        </w:rPr>
        <w:t>(</w:t>
      </w:r>
      <w:hyperlink r:id="rId18" w:history="1">
        <w:r w:rsidR="00803F80" w:rsidRPr="000D3DC0">
          <w:rPr>
            <w:rStyle w:val="Hyperlink"/>
            <w:rFonts w:ascii="Garamond" w:hAnsi="Garamond"/>
            <w:sz w:val="24"/>
            <w:szCs w:val="24"/>
          </w:rPr>
          <w:t>www.lcsde.org</w:t>
        </w:r>
      </w:hyperlink>
      <w:r w:rsidR="00803F80" w:rsidRPr="000D3DC0">
        <w:rPr>
          <w:rFonts w:ascii="Garamond" w:hAnsi="Garamond"/>
          <w:sz w:val="24"/>
          <w:szCs w:val="24"/>
        </w:rPr>
        <w:t xml:space="preserve">) </w:t>
      </w:r>
      <w:r w:rsidRPr="000D3DC0">
        <w:rPr>
          <w:rFonts w:ascii="Garamond" w:hAnsi="Garamond"/>
          <w:sz w:val="24"/>
          <w:szCs w:val="24"/>
        </w:rPr>
        <w:t>assist</w:t>
      </w:r>
      <w:r w:rsidR="00E043B3">
        <w:rPr>
          <w:rFonts w:ascii="Garamond" w:hAnsi="Garamond"/>
          <w:sz w:val="24"/>
          <w:szCs w:val="24"/>
        </w:rPr>
        <w:t>s</w:t>
      </w:r>
      <w:r w:rsidRPr="000D3DC0">
        <w:rPr>
          <w:rFonts w:ascii="Garamond" w:hAnsi="Garamond"/>
          <w:sz w:val="24"/>
          <w:szCs w:val="24"/>
        </w:rPr>
        <w:t xml:space="preserve"> low-income families with emergency food, housing and utility bills</w:t>
      </w:r>
      <w:r w:rsidR="0096481C">
        <w:rPr>
          <w:rFonts w:ascii="Garamond" w:hAnsi="Garamond"/>
          <w:sz w:val="24"/>
          <w:szCs w:val="24"/>
        </w:rPr>
        <w:t xml:space="preserve">. </w:t>
      </w:r>
      <w:r w:rsidR="00FF76A5">
        <w:rPr>
          <w:rFonts w:ascii="Garamond" w:hAnsi="Garamond"/>
          <w:sz w:val="24"/>
          <w:szCs w:val="24"/>
        </w:rPr>
        <w:t xml:space="preserve"> Green Hill provided support </w:t>
      </w:r>
      <w:r w:rsidR="0066665B">
        <w:rPr>
          <w:rFonts w:ascii="Garamond" w:hAnsi="Garamond"/>
          <w:sz w:val="24"/>
          <w:szCs w:val="24"/>
        </w:rPr>
        <w:t>through the Mission budget</w:t>
      </w:r>
      <w:r w:rsidRPr="000D3DC0">
        <w:rPr>
          <w:rFonts w:ascii="Garamond" w:hAnsi="Garamond"/>
          <w:sz w:val="24"/>
          <w:szCs w:val="24"/>
        </w:rPr>
        <w:t xml:space="preserve">. </w:t>
      </w:r>
    </w:p>
    <w:p w14:paraId="5933BA1B" w14:textId="79F1BA9D" w:rsidR="00BF7BE4" w:rsidRPr="00BF7BE4" w:rsidRDefault="000D3DC0" w:rsidP="000D3DC0">
      <w:pPr>
        <w:rPr>
          <w:rFonts w:ascii="Garamond" w:hAnsi="Garamond"/>
          <w:sz w:val="24"/>
          <w:szCs w:val="24"/>
          <w:u w:val="single"/>
        </w:rPr>
      </w:pPr>
      <w:r w:rsidRPr="00170AF7">
        <w:rPr>
          <w:rFonts w:ascii="Garamond" w:hAnsi="Garamond"/>
          <w:b/>
          <w:i/>
          <w:sz w:val="24"/>
          <w:szCs w:val="24"/>
        </w:rPr>
        <w:t>Mary Campbell Center</w:t>
      </w:r>
      <w:r w:rsidR="00803F80">
        <w:rPr>
          <w:rFonts w:ascii="Garamond" w:hAnsi="Garamond"/>
          <w:i/>
          <w:sz w:val="24"/>
          <w:szCs w:val="24"/>
        </w:rPr>
        <w:t xml:space="preserve"> </w:t>
      </w:r>
      <w:r w:rsidR="00803F80" w:rsidRPr="000D3DC0">
        <w:rPr>
          <w:rFonts w:ascii="Garamond" w:hAnsi="Garamond"/>
          <w:sz w:val="24"/>
          <w:szCs w:val="24"/>
        </w:rPr>
        <w:t>(</w:t>
      </w:r>
      <w:hyperlink r:id="rId19" w:history="1">
        <w:r w:rsidR="00803F80" w:rsidRPr="004103F9">
          <w:rPr>
            <w:rStyle w:val="Hyperlink"/>
            <w:rFonts w:ascii="Garamond" w:hAnsi="Garamond"/>
            <w:sz w:val="24"/>
            <w:szCs w:val="24"/>
          </w:rPr>
          <w:t>www.marycampbellcenter.org</w:t>
        </w:r>
      </w:hyperlink>
      <w:r w:rsidR="00803F80">
        <w:rPr>
          <w:rFonts w:ascii="Garamond" w:hAnsi="Garamond"/>
          <w:sz w:val="24"/>
          <w:szCs w:val="24"/>
        </w:rPr>
        <w:t>)</w:t>
      </w:r>
      <w:r w:rsidR="00803F80">
        <w:rPr>
          <w:rFonts w:ascii="Garamond" w:hAnsi="Garamond"/>
          <w:i/>
          <w:sz w:val="24"/>
          <w:szCs w:val="24"/>
        </w:rPr>
        <w:t xml:space="preserve"> </w:t>
      </w:r>
      <w:r w:rsidRPr="000D3DC0">
        <w:rPr>
          <w:rFonts w:ascii="Garamond" w:hAnsi="Garamond"/>
          <w:sz w:val="24"/>
          <w:szCs w:val="24"/>
        </w:rPr>
        <w:t>is a residential long-term care facility for individuals with physical and intellectual disabilities</w:t>
      </w:r>
      <w:r w:rsidR="0096481C">
        <w:rPr>
          <w:rFonts w:ascii="Garamond" w:hAnsi="Garamond"/>
          <w:sz w:val="24"/>
          <w:szCs w:val="24"/>
        </w:rPr>
        <w:t>.</w:t>
      </w:r>
      <w:r w:rsidR="00FF76A5">
        <w:rPr>
          <w:rFonts w:ascii="Garamond" w:hAnsi="Garamond"/>
          <w:sz w:val="24"/>
          <w:szCs w:val="24"/>
        </w:rPr>
        <w:t xml:space="preserve">  Green Hill provided support</w:t>
      </w:r>
      <w:r w:rsidR="0096481C">
        <w:rPr>
          <w:rFonts w:ascii="Garamond" w:hAnsi="Garamond"/>
          <w:sz w:val="24"/>
          <w:szCs w:val="24"/>
        </w:rPr>
        <w:t xml:space="preserve"> </w:t>
      </w:r>
      <w:r w:rsidR="0066665B">
        <w:rPr>
          <w:rFonts w:ascii="Garamond" w:hAnsi="Garamond"/>
          <w:sz w:val="24"/>
          <w:szCs w:val="24"/>
        </w:rPr>
        <w:t>through a special offering</w:t>
      </w:r>
      <w:r w:rsidRPr="000D3DC0">
        <w:rPr>
          <w:rFonts w:ascii="Garamond" w:hAnsi="Garamond"/>
          <w:sz w:val="24"/>
          <w:szCs w:val="24"/>
        </w:rPr>
        <w:t xml:space="preserve">.  </w:t>
      </w:r>
    </w:p>
    <w:p w14:paraId="66B86EAC" w14:textId="43B68CC9" w:rsidR="00E25E44" w:rsidRDefault="000D3DC0" w:rsidP="000D3DC0">
      <w:pPr>
        <w:rPr>
          <w:rFonts w:ascii="Garamond" w:eastAsia="Times New Roman" w:hAnsi="Garamond" w:cs="Times New Roman"/>
          <w:color w:val="000000"/>
          <w:spacing w:val="3"/>
          <w:sz w:val="24"/>
          <w:szCs w:val="24"/>
          <w:shd w:val="clear" w:color="auto" w:fill="FEFEFE"/>
        </w:rPr>
      </w:pPr>
      <w:r w:rsidRPr="00170AF7">
        <w:rPr>
          <w:rFonts w:ascii="Garamond" w:hAnsi="Garamond"/>
          <w:b/>
          <w:i/>
          <w:sz w:val="24"/>
          <w:szCs w:val="24"/>
        </w:rPr>
        <w:t>Ministry of Caring</w:t>
      </w:r>
      <w:r w:rsidRPr="000D3DC0">
        <w:rPr>
          <w:rFonts w:ascii="Garamond" w:hAnsi="Garamond"/>
          <w:b/>
          <w:i/>
          <w:sz w:val="24"/>
          <w:szCs w:val="24"/>
        </w:rPr>
        <w:t xml:space="preserve"> </w:t>
      </w:r>
      <w:r w:rsidRPr="000D3DC0">
        <w:rPr>
          <w:rFonts w:ascii="Garamond" w:hAnsi="Garamond"/>
          <w:b/>
          <w:sz w:val="24"/>
          <w:szCs w:val="24"/>
        </w:rPr>
        <w:t>(MOC</w:t>
      </w:r>
      <w:r w:rsidRPr="000D3DC0">
        <w:rPr>
          <w:rFonts w:ascii="Garamond" w:hAnsi="Garamond"/>
          <w:sz w:val="24"/>
          <w:szCs w:val="24"/>
        </w:rPr>
        <w:t>)</w:t>
      </w:r>
      <w:r w:rsidRPr="000D3DC0">
        <w:rPr>
          <w:rFonts w:ascii="Garamond" w:hAnsi="Garamond"/>
          <w:i/>
          <w:sz w:val="24"/>
          <w:szCs w:val="24"/>
        </w:rPr>
        <w:t xml:space="preserve"> </w:t>
      </w:r>
      <w:r w:rsidR="00803F80" w:rsidRPr="000D3DC0">
        <w:rPr>
          <w:rFonts w:ascii="Garamond" w:eastAsia="Times New Roman" w:hAnsi="Garamond" w:cs="Times New Roman"/>
          <w:color w:val="000000"/>
          <w:spacing w:val="3"/>
          <w:sz w:val="24"/>
          <w:szCs w:val="24"/>
          <w:shd w:val="clear" w:color="auto" w:fill="FEFEFE"/>
        </w:rPr>
        <w:t>(</w:t>
      </w:r>
      <w:hyperlink r:id="rId20" w:history="1">
        <w:r w:rsidR="00803F80" w:rsidRPr="00881421">
          <w:rPr>
            <w:rStyle w:val="Hyperlink"/>
            <w:rFonts w:ascii="Garamond" w:eastAsia="Times New Roman" w:hAnsi="Garamond" w:cs="Times New Roman"/>
            <w:spacing w:val="3"/>
            <w:sz w:val="24"/>
            <w:szCs w:val="24"/>
            <w:shd w:val="clear" w:color="auto" w:fill="FEFEFE"/>
          </w:rPr>
          <w:t>www.ministryofcaring.org</w:t>
        </w:r>
      </w:hyperlink>
      <w:r w:rsidR="00803F80">
        <w:rPr>
          <w:rFonts w:ascii="Garamond" w:eastAsia="Times New Roman" w:hAnsi="Garamond" w:cs="Times New Roman"/>
          <w:color w:val="000000"/>
          <w:spacing w:val="3"/>
          <w:sz w:val="24"/>
          <w:szCs w:val="24"/>
          <w:shd w:val="clear" w:color="auto" w:fill="FEFEFE"/>
        </w:rPr>
        <w:t xml:space="preserve">) </w:t>
      </w:r>
      <w:r w:rsidRPr="000D3DC0">
        <w:rPr>
          <w:rFonts w:ascii="Garamond" w:hAnsi="Garamond"/>
          <w:sz w:val="24"/>
          <w:szCs w:val="24"/>
        </w:rPr>
        <w:t>is</w:t>
      </w:r>
      <w:r w:rsidRPr="000D3DC0">
        <w:rPr>
          <w:rFonts w:ascii="Garamond" w:hAnsi="Garamond"/>
          <w:i/>
          <w:sz w:val="24"/>
          <w:szCs w:val="24"/>
        </w:rPr>
        <w:t xml:space="preserve"> </w:t>
      </w:r>
      <w:r w:rsidRPr="000D3DC0">
        <w:rPr>
          <w:rFonts w:ascii="Garamond" w:eastAsia="Times New Roman" w:hAnsi="Garamond" w:cs="Times New Roman"/>
          <w:color w:val="000000"/>
          <w:spacing w:val="3"/>
          <w:sz w:val="24"/>
          <w:szCs w:val="24"/>
          <w:shd w:val="clear" w:color="auto" w:fill="FEFEFE"/>
        </w:rPr>
        <w:t xml:space="preserve">a nonprofit organization that provides a network of social, health and support services for those living in poverty, including the </w:t>
      </w:r>
      <w:r w:rsidRPr="000D3DC0">
        <w:rPr>
          <w:rFonts w:ascii="Garamond" w:eastAsia="Times New Roman" w:hAnsi="Garamond" w:cs="Times New Roman"/>
          <w:color w:val="000000"/>
          <w:spacing w:val="3"/>
          <w:sz w:val="24"/>
          <w:szCs w:val="24"/>
          <w:shd w:val="clear" w:color="auto" w:fill="FEFEFE"/>
        </w:rPr>
        <w:lastRenderedPageBreak/>
        <w:t xml:space="preserve">homeless and working poor, in the greater Wilmington, Delaware area.  </w:t>
      </w:r>
      <w:r w:rsidR="0066665B">
        <w:rPr>
          <w:rFonts w:ascii="Garamond" w:eastAsia="Times New Roman" w:hAnsi="Garamond" w:cs="Times New Roman"/>
          <w:color w:val="000000"/>
          <w:spacing w:val="3"/>
          <w:sz w:val="24"/>
          <w:szCs w:val="24"/>
          <w:shd w:val="clear" w:color="auto" w:fill="FEFEFE"/>
        </w:rPr>
        <w:t xml:space="preserve">Through volunteer efforts, </w:t>
      </w:r>
      <w:r w:rsidRPr="000D3DC0">
        <w:rPr>
          <w:rFonts w:ascii="Garamond" w:eastAsia="Times New Roman" w:hAnsi="Garamond" w:cs="Times New Roman"/>
          <w:color w:val="000000"/>
          <w:spacing w:val="3"/>
          <w:sz w:val="24"/>
          <w:szCs w:val="24"/>
          <w:shd w:val="clear" w:color="auto" w:fill="FEFEFE"/>
        </w:rPr>
        <w:t>Green Hill Church actively supports the Emmanuel Dining Room (EDR), one of the many services provided by MOC.  On the 19</w:t>
      </w:r>
      <w:r w:rsidRPr="000D3DC0">
        <w:rPr>
          <w:rFonts w:ascii="Garamond" w:eastAsia="Times New Roman" w:hAnsi="Garamond" w:cs="Times New Roman"/>
          <w:color w:val="000000"/>
          <w:spacing w:val="3"/>
          <w:sz w:val="24"/>
          <w:szCs w:val="24"/>
          <w:shd w:val="clear" w:color="auto" w:fill="FEFEFE"/>
          <w:vertAlign w:val="superscript"/>
        </w:rPr>
        <w:t>th</w:t>
      </w:r>
      <w:r w:rsidR="001F1CEA">
        <w:rPr>
          <w:rFonts w:ascii="Garamond" w:eastAsia="Times New Roman" w:hAnsi="Garamond" w:cs="Times New Roman"/>
          <w:color w:val="000000"/>
          <w:spacing w:val="3"/>
          <w:sz w:val="24"/>
          <w:szCs w:val="24"/>
          <w:shd w:val="clear" w:color="auto" w:fill="FEFEFE"/>
        </w:rPr>
        <w:t xml:space="preserve"> of each month, there are eight</w:t>
      </w:r>
      <w:r w:rsidR="00E25E44">
        <w:rPr>
          <w:rFonts w:ascii="Garamond" w:eastAsia="Times New Roman" w:hAnsi="Garamond" w:cs="Times New Roman"/>
          <w:color w:val="000000"/>
          <w:spacing w:val="3"/>
          <w:sz w:val="24"/>
          <w:szCs w:val="24"/>
          <w:shd w:val="clear" w:color="auto" w:fill="FEFEFE"/>
        </w:rPr>
        <w:t xml:space="preserve"> volunteers from the church who</w:t>
      </w:r>
      <w:r w:rsidRPr="000D3DC0">
        <w:rPr>
          <w:rFonts w:ascii="Garamond" w:eastAsia="Times New Roman" w:hAnsi="Garamond" w:cs="Times New Roman"/>
          <w:color w:val="000000"/>
          <w:spacing w:val="3"/>
          <w:sz w:val="24"/>
          <w:szCs w:val="24"/>
          <w:shd w:val="clear" w:color="auto" w:fill="FEFEFE"/>
        </w:rPr>
        <w:t xml:space="preserve"> prepare and deliver a hearty noontime meal to EDR.  </w:t>
      </w:r>
      <w:r w:rsidR="0096481C">
        <w:rPr>
          <w:rFonts w:ascii="Garamond" w:eastAsia="Times New Roman" w:hAnsi="Garamond" w:cs="Times New Roman"/>
          <w:color w:val="000000"/>
          <w:spacing w:val="3"/>
          <w:sz w:val="24"/>
          <w:szCs w:val="24"/>
          <w:shd w:val="clear" w:color="auto" w:fill="FEFEFE"/>
        </w:rPr>
        <w:t xml:space="preserve">In addition </w:t>
      </w:r>
      <w:r w:rsidR="00FF76A5">
        <w:rPr>
          <w:rFonts w:ascii="Garamond" w:eastAsia="Times New Roman" w:hAnsi="Garamond" w:cs="Times New Roman"/>
          <w:color w:val="000000"/>
          <w:spacing w:val="3"/>
          <w:sz w:val="24"/>
          <w:szCs w:val="24"/>
          <w:shd w:val="clear" w:color="auto" w:fill="FEFEFE"/>
        </w:rPr>
        <w:t xml:space="preserve">Green Hill provided support </w:t>
      </w:r>
      <w:r w:rsidR="00480C9B">
        <w:rPr>
          <w:rFonts w:ascii="Garamond" w:eastAsia="Times New Roman" w:hAnsi="Garamond" w:cs="Times New Roman"/>
          <w:color w:val="000000"/>
          <w:spacing w:val="3"/>
          <w:sz w:val="24"/>
          <w:szCs w:val="24"/>
          <w:shd w:val="clear" w:color="auto" w:fill="FEFEFE"/>
        </w:rPr>
        <w:t xml:space="preserve">to EDR through the Mission budget and </w:t>
      </w:r>
      <w:r w:rsidR="0096481C">
        <w:rPr>
          <w:rFonts w:ascii="Garamond" w:eastAsia="Times New Roman" w:hAnsi="Garamond" w:cs="Times New Roman"/>
          <w:color w:val="000000"/>
          <w:spacing w:val="3"/>
          <w:sz w:val="24"/>
          <w:szCs w:val="24"/>
          <w:shd w:val="clear" w:color="auto" w:fill="FEFEFE"/>
        </w:rPr>
        <w:t>a specia</w:t>
      </w:r>
      <w:r w:rsidR="00480C9B">
        <w:rPr>
          <w:rFonts w:ascii="Garamond" w:eastAsia="Times New Roman" w:hAnsi="Garamond" w:cs="Times New Roman"/>
          <w:color w:val="000000"/>
          <w:spacing w:val="3"/>
          <w:sz w:val="24"/>
          <w:szCs w:val="24"/>
          <w:shd w:val="clear" w:color="auto" w:fill="FEFEFE"/>
        </w:rPr>
        <w:t>l offering</w:t>
      </w:r>
      <w:r w:rsidR="0096481C">
        <w:rPr>
          <w:rFonts w:ascii="Garamond" w:eastAsia="Times New Roman" w:hAnsi="Garamond" w:cs="Times New Roman"/>
          <w:color w:val="000000"/>
          <w:spacing w:val="3"/>
          <w:sz w:val="24"/>
          <w:szCs w:val="24"/>
          <w:shd w:val="clear" w:color="auto" w:fill="FEFEFE"/>
        </w:rPr>
        <w:t xml:space="preserve">.  </w:t>
      </w:r>
      <w:r w:rsidRPr="000D3DC0">
        <w:rPr>
          <w:rFonts w:ascii="Garamond" w:eastAsia="Times New Roman" w:hAnsi="Garamond" w:cs="Times New Roman"/>
          <w:color w:val="000000"/>
          <w:spacing w:val="3"/>
          <w:sz w:val="24"/>
          <w:szCs w:val="24"/>
          <w:shd w:val="clear" w:color="auto" w:fill="FEFEFE"/>
        </w:rPr>
        <w:t>Other support to MOC consist</w:t>
      </w:r>
      <w:r w:rsidR="00E25E44">
        <w:rPr>
          <w:rFonts w:ascii="Garamond" w:eastAsia="Times New Roman" w:hAnsi="Garamond" w:cs="Times New Roman"/>
          <w:color w:val="000000"/>
          <w:spacing w:val="3"/>
          <w:sz w:val="24"/>
          <w:szCs w:val="24"/>
          <w:shd w:val="clear" w:color="auto" w:fill="FEFEFE"/>
        </w:rPr>
        <w:t>s</w:t>
      </w:r>
      <w:r w:rsidR="001F1CEA">
        <w:rPr>
          <w:rFonts w:ascii="Garamond" w:eastAsia="Times New Roman" w:hAnsi="Garamond" w:cs="Times New Roman"/>
          <w:color w:val="000000"/>
          <w:spacing w:val="3"/>
          <w:sz w:val="24"/>
          <w:szCs w:val="24"/>
          <w:shd w:val="clear" w:color="auto" w:fill="FEFEFE"/>
        </w:rPr>
        <w:t xml:space="preserve"> of two</w:t>
      </w:r>
      <w:r w:rsidRPr="000D3DC0">
        <w:rPr>
          <w:rFonts w:ascii="Garamond" w:eastAsia="Times New Roman" w:hAnsi="Garamond" w:cs="Times New Roman"/>
          <w:color w:val="000000"/>
          <w:spacing w:val="3"/>
          <w:sz w:val="24"/>
          <w:szCs w:val="24"/>
          <w:shd w:val="clear" w:color="auto" w:fill="FEFEFE"/>
        </w:rPr>
        <w:t xml:space="preserve"> clothing drives a year and the Adopt-A-Family </w:t>
      </w:r>
      <w:r w:rsidR="00C910B4">
        <w:rPr>
          <w:rFonts w:ascii="Garamond" w:eastAsia="Times New Roman" w:hAnsi="Garamond" w:cs="Times New Roman"/>
          <w:color w:val="000000"/>
          <w:spacing w:val="3"/>
          <w:sz w:val="24"/>
          <w:szCs w:val="24"/>
          <w:shd w:val="clear" w:color="auto" w:fill="FEFEFE"/>
        </w:rPr>
        <w:t xml:space="preserve">program </w:t>
      </w:r>
      <w:r w:rsidR="0096481C">
        <w:rPr>
          <w:rFonts w:ascii="Garamond" w:eastAsia="Times New Roman" w:hAnsi="Garamond" w:cs="Times New Roman"/>
          <w:color w:val="000000"/>
          <w:spacing w:val="3"/>
          <w:sz w:val="24"/>
          <w:szCs w:val="24"/>
          <w:shd w:val="clear" w:color="auto" w:fill="FEFEFE"/>
        </w:rPr>
        <w:t xml:space="preserve">at Christmas time. </w:t>
      </w:r>
      <w:r w:rsidRPr="000D3DC0">
        <w:rPr>
          <w:rFonts w:ascii="Garamond" w:eastAsia="Times New Roman" w:hAnsi="Garamond" w:cs="Times New Roman"/>
          <w:color w:val="000000"/>
          <w:spacing w:val="3"/>
          <w:sz w:val="24"/>
          <w:szCs w:val="24"/>
          <w:shd w:val="clear" w:color="auto" w:fill="FEFEFE"/>
        </w:rPr>
        <w:t xml:space="preserve"> </w:t>
      </w:r>
    </w:p>
    <w:p w14:paraId="1CB9CE9E" w14:textId="2AEDFE95" w:rsidR="00BF620B" w:rsidRDefault="00BF620B" w:rsidP="000D3DC0">
      <w:pPr>
        <w:rPr>
          <w:rFonts w:ascii="Garamond" w:eastAsia="Times New Roman" w:hAnsi="Garamond" w:cs="Times New Roman"/>
          <w:b/>
          <w:i/>
          <w:color w:val="000000"/>
          <w:spacing w:val="3"/>
          <w:sz w:val="24"/>
          <w:szCs w:val="24"/>
          <w:shd w:val="clear" w:color="auto" w:fill="FEFEFE"/>
        </w:rPr>
      </w:pPr>
      <w:r w:rsidRPr="00E25E44">
        <w:rPr>
          <w:rFonts w:ascii="Garamond" w:eastAsia="Times New Roman" w:hAnsi="Garamond" w:cs="Times New Roman"/>
          <w:b/>
          <w:i/>
          <w:color w:val="000000"/>
          <w:spacing w:val="3"/>
          <w:sz w:val="24"/>
          <w:szCs w:val="24"/>
          <w:shd w:val="clear" w:color="auto" w:fill="FEFEFE"/>
        </w:rPr>
        <w:t>Meals on Wheels</w:t>
      </w:r>
      <w:r w:rsidRPr="000D3DC0">
        <w:rPr>
          <w:rFonts w:ascii="Garamond" w:eastAsia="Times New Roman" w:hAnsi="Garamond" w:cs="Times New Roman"/>
          <w:color w:val="000000"/>
          <w:spacing w:val="3"/>
          <w:sz w:val="24"/>
          <w:szCs w:val="24"/>
          <w:shd w:val="clear" w:color="auto" w:fill="FEFEFE"/>
        </w:rPr>
        <w:t xml:space="preserve"> (</w:t>
      </w:r>
      <w:hyperlink r:id="rId21" w:history="1">
        <w:r w:rsidRPr="004103F9">
          <w:rPr>
            <w:rStyle w:val="Hyperlink"/>
            <w:rFonts w:ascii="Garamond" w:eastAsia="Times New Roman" w:hAnsi="Garamond" w:cs="Times New Roman"/>
            <w:spacing w:val="3"/>
            <w:sz w:val="24"/>
            <w:szCs w:val="24"/>
            <w:shd w:val="clear" w:color="auto" w:fill="FEFEFE"/>
          </w:rPr>
          <w:t>www.mealsonwheelsde.org</w:t>
        </w:r>
      </w:hyperlink>
      <w:r>
        <w:rPr>
          <w:rFonts w:ascii="Garamond" w:eastAsia="Times New Roman" w:hAnsi="Garamond" w:cs="Times New Roman"/>
          <w:color w:val="000000"/>
          <w:spacing w:val="3"/>
          <w:sz w:val="24"/>
          <w:szCs w:val="24"/>
          <w:shd w:val="clear" w:color="auto" w:fill="FEFEFE"/>
        </w:rPr>
        <w:t xml:space="preserve">) </w:t>
      </w:r>
      <w:r w:rsidRPr="000D3DC0">
        <w:rPr>
          <w:rFonts w:ascii="Garamond" w:eastAsia="Times New Roman" w:hAnsi="Garamond" w:cs="Times New Roman"/>
          <w:color w:val="000000"/>
          <w:spacing w:val="3"/>
          <w:sz w:val="24"/>
          <w:szCs w:val="24"/>
          <w:shd w:val="clear" w:color="auto" w:fill="FEFEFE"/>
        </w:rPr>
        <w:t xml:space="preserve">is another organization where 15 Green Hill </w:t>
      </w:r>
      <w:r w:rsidRPr="00632788">
        <w:rPr>
          <w:rFonts w:ascii="Garamond" w:eastAsia="Times New Roman" w:hAnsi="Garamond" w:cs="Times New Roman"/>
          <w:noProof/>
          <w:color w:val="000000"/>
          <w:spacing w:val="3"/>
          <w:sz w:val="24"/>
          <w:szCs w:val="24"/>
          <w:shd w:val="clear" w:color="auto" w:fill="FEFEFE"/>
        </w:rPr>
        <w:drawing>
          <wp:anchor distT="0" distB="0" distL="114300" distR="114300" simplePos="0" relativeHeight="251675648" behindDoc="1" locked="0" layoutInCell="1" allowOverlap="1" wp14:anchorId="4CBBC86E" wp14:editId="02EFB604">
            <wp:simplePos x="0" y="0"/>
            <wp:positionH relativeFrom="column">
              <wp:posOffset>0</wp:posOffset>
            </wp:positionH>
            <wp:positionV relativeFrom="paragraph">
              <wp:posOffset>182880</wp:posOffset>
            </wp:positionV>
            <wp:extent cx="2377440" cy="1581785"/>
            <wp:effectExtent l="0" t="0" r="3810" b="0"/>
            <wp:wrapTight wrapText="bothSides">
              <wp:wrapPolygon edited="0">
                <wp:start x="0" y="0"/>
                <wp:lineTo x="0" y="21331"/>
                <wp:lineTo x="21462" y="21331"/>
                <wp:lineTo x="21462" y="0"/>
                <wp:lineTo x="0" y="0"/>
              </wp:wrapPolygon>
            </wp:wrapTight>
            <wp:docPr id="6" name="Picture 6" descr="C:\Users\Danschult1\Documents\GHP\Mission Study\_DSC1610ed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schult1\Documents\GHP\Mission Study\_DSC1610edr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440" cy="1581785"/>
                    </a:xfrm>
                    <a:prstGeom prst="rect">
                      <a:avLst/>
                    </a:prstGeom>
                    <a:noFill/>
                    <a:ln>
                      <a:noFill/>
                    </a:ln>
                  </pic:spPr>
                </pic:pic>
              </a:graphicData>
            </a:graphic>
          </wp:anchor>
        </w:drawing>
      </w:r>
      <w:r w:rsidRPr="000D3DC0">
        <w:rPr>
          <w:rFonts w:ascii="Garamond" w:eastAsia="Times New Roman" w:hAnsi="Garamond" w:cs="Times New Roman"/>
          <w:color w:val="000000"/>
          <w:spacing w:val="3"/>
          <w:sz w:val="24"/>
          <w:szCs w:val="24"/>
          <w:shd w:val="clear" w:color="auto" w:fill="FEFEFE"/>
        </w:rPr>
        <w:t xml:space="preserve">volunteers assist </w:t>
      </w:r>
      <w:r w:rsidR="00E578CD">
        <w:rPr>
          <w:rFonts w:ascii="Garamond" w:eastAsia="Times New Roman" w:hAnsi="Garamond" w:cs="Times New Roman"/>
          <w:color w:val="000000"/>
          <w:spacing w:val="3"/>
          <w:sz w:val="24"/>
          <w:szCs w:val="24"/>
          <w:shd w:val="clear" w:color="auto" w:fill="FEFEFE"/>
        </w:rPr>
        <w:t>for a week every month</w:t>
      </w:r>
      <w:r w:rsidR="00E578CD" w:rsidRPr="000D3DC0">
        <w:rPr>
          <w:rFonts w:ascii="Garamond" w:eastAsia="Times New Roman" w:hAnsi="Garamond" w:cs="Times New Roman"/>
          <w:color w:val="000000"/>
          <w:spacing w:val="3"/>
          <w:sz w:val="24"/>
          <w:szCs w:val="24"/>
          <w:shd w:val="clear" w:color="auto" w:fill="FEFEFE"/>
        </w:rPr>
        <w:t xml:space="preserve"> </w:t>
      </w:r>
      <w:r w:rsidRPr="000D3DC0">
        <w:rPr>
          <w:rFonts w:ascii="Garamond" w:eastAsia="Times New Roman" w:hAnsi="Garamond" w:cs="Times New Roman"/>
          <w:color w:val="000000"/>
          <w:spacing w:val="3"/>
          <w:sz w:val="24"/>
          <w:szCs w:val="24"/>
          <w:shd w:val="clear" w:color="auto" w:fill="FEFEFE"/>
        </w:rPr>
        <w:t xml:space="preserve">in </w:t>
      </w:r>
      <w:r w:rsidR="001F1CEA">
        <w:rPr>
          <w:rFonts w:ascii="Garamond" w:eastAsia="Times New Roman" w:hAnsi="Garamond" w:cs="Times New Roman"/>
          <w:color w:val="000000"/>
          <w:spacing w:val="3"/>
          <w:sz w:val="24"/>
          <w:szCs w:val="24"/>
          <w:shd w:val="clear" w:color="auto" w:fill="FEFEFE"/>
        </w:rPr>
        <w:t>hand-</w:t>
      </w:r>
      <w:r w:rsidRPr="000D3DC0">
        <w:rPr>
          <w:rFonts w:ascii="Garamond" w:eastAsia="Times New Roman" w:hAnsi="Garamond" w:cs="Times New Roman"/>
          <w:color w:val="000000"/>
          <w:spacing w:val="3"/>
          <w:sz w:val="24"/>
          <w:szCs w:val="24"/>
          <w:shd w:val="clear" w:color="auto" w:fill="FEFEFE"/>
        </w:rPr>
        <w:t>de</w:t>
      </w:r>
      <w:r>
        <w:rPr>
          <w:rFonts w:ascii="Garamond" w:eastAsia="Times New Roman" w:hAnsi="Garamond" w:cs="Times New Roman"/>
          <w:color w:val="000000"/>
          <w:spacing w:val="3"/>
          <w:sz w:val="24"/>
          <w:szCs w:val="24"/>
          <w:shd w:val="clear" w:color="auto" w:fill="FEFEFE"/>
        </w:rPr>
        <w:t xml:space="preserve">livery </w:t>
      </w:r>
      <w:r w:rsidR="001F1CEA">
        <w:rPr>
          <w:rFonts w:ascii="Garamond" w:eastAsia="Times New Roman" w:hAnsi="Garamond" w:cs="Times New Roman"/>
          <w:color w:val="000000"/>
          <w:spacing w:val="3"/>
          <w:sz w:val="24"/>
          <w:szCs w:val="24"/>
          <w:shd w:val="clear" w:color="auto" w:fill="FEFEFE"/>
        </w:rPr>
        <w:t>of hot, nutritious meals to homebound seniors</w:t>
      </w:r>
      <w:r>
        <w:rPr>
          <w:rFonts w:ascii="Garamond" w:eastAsia="Times New Roman" w:hAnsi="Garamond" w:cs="Times New Roman"/>
          <w:color w:val="000000"/>
          <w:spacing w:val="3"/>
          <w:sz w:val="24"/>
          <w:szCs w:val="24"/>
          <w:shd w:val="clear" w:color="auto" w:fill="FEFEFE"/>
        </w:rPr>
        <w:t>.</w:t>
      </w:r>
      <w:r w:rsidRPr="00BF620B">
        <w:rPr>
          <w:rFonts w:ascii="Garamond" w:eastAsia="Times New Roman" w:hAnsi="Garamond" w:cs="Times New Roman"/>
          <w:noProof/>
          <w:color w:val="000000"/>
          <w:spacing w:val="3"/>
          <w:sz w:val="24"/>
          <w:szCs w:val="24"/>
          <w:shd w:val="clear" w:color="auto" w:fill="FEFEFE"/>
        </w:rPr>
        <w:t xml:space="preserve"> </w:t>
      </w:r>
      <w:r>
        <w:rPr>
          <w:rFonts w:ascii="Garamond" w:eastAsia="Times New Roman" w:hAnsi="Garamond" w:cs="Times New Roman"/>
          <w:color w:val="000000"/>
          <w:spacing w:val="3"/>
          <w:sz w:val="24"/>
          <w:szCs w:val="24"/>
          <w:shd w:val="clear" w:color="auto" w:fill="FEFEFE"/>
        </w:rPr>
        <w:br w:type="textWrapping" w:clear="all"/>
      </w:r>
    </w:p>
    <w:p w14:paraId="5E418858" w14:textId="6B658692" w:rsidR="000D3DC0" w:rsidRPr="000D3DC0" w:rsidRDefault="000D3DC0" w:rsidP="000D3DC0">
      <w:pPr>
        <w:rPr>
          <w:rFonts w:ascii="Garamond" w:eastAsia="Times New Roman" w:hAnsi="Garamond" w:cs="Times New Roman"/>
          <w:color w:val="000000"/>
          <w:spacing w:val="3"/>
          <w:sz w:val="24"/>
          <w:szCs w:val="24"/>
          <w:shd w:val="clear" w:color="auto" w:fill="FEFEFE"/>
        </w:rPr>
      </w:pPr>
      <w:r w:rsidRPr="00170AF7">
        <w:rPr>
          <w:rFonts w:ascii="Garamond" w:eastAsia="Times New Roman" w:hAnsi="Garamond" w:cs="Times New Roman"/>
          <w:b/>
          <w:i/>
          <w:color w:val="000000"/>
          <w:spacing w:val="3"/>
          <w:sz w:val="24"/>
          <w:szCs w:val="24"/>
          <w:shd w:val="clear" w:color="auto" w:fill="FEFEFE"/>
        </w:rPr>
        <w:t xml:space="preserve">Sunday Breakfast Mission </w:t>
      </w:r>
      <w:r w:rsidRPr="000D3DC0">
        <w:rPr>
          <w:rFonts w:ascii="Garamond" w:eastAsia="Times New Roman" w:hAnsi="Garamond" w:cs="Times New Roman"/>
          <w:b/>
          <w:color w:val="000000"/>
          <w:spacing w:val="3"/>
          <w:sz w:val="24"/>
          <w:szCs w:val="24"/>
          <w:shd w:val="clear" w:color="auto" w:fill="FEFEFE"/>
        </w:rPr>
        <w:t>(SBM)</w:t>
      </w:r>
      <w:r w:rsidR="00803F80">
        <w:rPr>
          <w:rFonts w:ascii="Garamond" w:eastAsia="Times New Roman" w:hAnsi="Garamond" w:cs="Times New Roman"/>
          <w:color w:val="000000"/>
          <w:spacing w:val="3"/>
          <w:sz w:val="24"/>
          <w:szCs w:val="24"/>
          <w:shd w:val="clear" w:color="auto" w:fill="FEFEFE"/>
        </w:rPr>
        <w:t xml:space="preserve"> </w:t>
      </w:r>
      <w:r w:rsidR="00803F80" w:rsidRPr="000D3DC0">
        <w:rPr>
          <w:rFonts w:ascii="Garamond" w:eastAsia="Times New Roman" w:hAnsi="Garamond" w:cs="Times New Roman"/>
          <w:color w:val="000000"/>
          <w:spacing w:val="3"/>
          <w:sz w:val="24"/>
          <w:szCs w:val="24"/>
          <w:shd w:val="clear" w:color="auto" w:fill="FEFEFE"/>
        </w:rPr>
        <w:t>(</w:t>
      </w:r>
      <w:hyperlink r:id="rId23" w:history="1">
        <w:r w:rsidR="00803F80" w:rsidRPr="000D3DC0">
          <w:rPr>
            <w:rStyle w:val="Hyperlink"/>
            <w:rFonts w:ascii="Garamond" w:eastAsia="Times New Roman" w:hAnsi="Garamond" w:cs="Times New Roman"/>
            <w:spacing w:val="3"/>
            <w:sz w:val="24"/>
            <w:szCs w:val="24"/>
            <w:shd w:val="clear" w:color="auto" w:fill="FEFEFE"/>
          </w:rPr>
          <w:t>www.sundaybreakfastmission.org</w:t>
        </w:r>
      </w:hyperlink>
      <w:r w:rsidR="00803F80" w:rsidRPr="000D3DC0">
        <w:rPr>
          <w:rFonts w:ascii="Garamond" w:eastAsia="Times New Roman" w:hAnsi="Garamond" w:cs="Times New Roman"/>
          <w:color w:val="000000"/>
          <w:spacing w:val="3"/>
          <w:sz w:val="24"/>
          <w:szCs w:val="24"/>
          <w:shd w:val="clear" w:color="auto" w:fill="FEFEFE"/>
        </w:rPr>
        <w:t>)</w:t>
      </w:r>
      <w:r w:rsidR="00803F80">
        <w:rPr>
          <w:rFonts w:ascii="Garamond" w:eastAsia="Times New Roman" w:hAnsi="Garamond" w:cs="Times New Roman"/>
          <w:color w:val="000000"/>
          <w:spacing w:val="3"/>
          <w:sz w:val="24"/>
          <w:szCs w:val="24"/>
          <w:shd w:val="clear" w:color="auto" w:fill="FEFEFE"/>
        </w:rPr>
        <w:t xml:space="preserve"> is located in downtown Wilmington and </w:t>
      </w:r>
      <w:r w:rsidRPr="000D3DC0">
        <w:rPr>
          <w:rFonts w:ascii="Garamond" w:eastAsia="Times New Roman" w:hAnsi="Garamond" w:cs="Times New Roman"/>
          <w:color w:val="000000"/>
          <w:spacing w:val="3"/>
          <w:sz w:val="24"/>
          <w:szCs w:val="24"/>
          <w:shd w:val="clear" w:color="auto" w:fill="FEFEFE"/>
        </w:rPr>
        <w:t>serves the homel</w:t>
      </w:r>
      <w:r w:rsidR="00803F80">
        <w:rPr>
          <w:rFonts w:ascii="Garamond" w:eastAsia="Times New Roman" w:hAnsi="Garamond" w:cs="Times New Roman"/>
          <w:color w:val="000000"/>
          <w:spacing w:val="3"/>
          <w:sz w:val="24"/>
          <w:szCs w:val="24"/>
          <w:shd w:val="clear" w:color="auto" w:fill="FEFEFE"/>
        </w:rPr>
        <w:t>ess and addicted through Christ-</w:t>
      </w:r>
      <w:r w:rsidRPr="000D3DC0">
        <w:rPr>
          <w:rFonts w:ascii="Garamond" w:eastAsia="Times New Roman" w:hAnsi="Garamond" w:cs="Times New Roman"/>
          <w:color w:val="000000"/>
          <w:spacing w:val="3"/>
          <w:sz w:val="24"/>
          <w:szCs w:val="24"/>
          <w:shd w:val="clear" w:color="auto" w:fill="FEFEFE"/>
        </w:rPr>
        <w:t xml:space="preserve">centered programs. </w:t>
      </w:r>
      <w:r w:rsidR="00FF76A5">
        <w:rPr>
          <w:rFonts w:ascii="Garamond" w:eastAsia="Times New Roman" w:hAnsi="Garamond" w:cs="Times New Roman"/>
          <w:color w:val="000000"/>
          <w:spacing w:val="3"/>
          <w:sz w:val="24"/>
          <w:szCs w:val="24"/>
          <w:shd w:val="clear" w:color="auto" w:fill="FEFEFE"/>
        </w:rPr>
        <w:t xml:space="preserve"> Green Hill provided support</w:t>
      </w:r>
      <w:r w:rsidR="00480C9B">
        <w:rPr>
          <w:rFonts w:ascii="Garamond" w:eastAsia="Times New Roman" w:hAnsi="Garamond" w:cs="Times New Roman"/>
          <w:color w:val="000000"/>
          <w:spacing w:val="3"/>
          <w:sz w:val="24"/>
          <w:szCs w:val="24"/>
          <w:shd w:val="clear" w:color="auto" w:fill="FEFEFE"/>
        </w:rPr>
        <w:t xml:space="preserve"> through the Mission budge</w:t>
      </w:r>
      <w:r w:rsidR="00B91071">
        <w:rPr>
          <w:rFonts w:ascii="Garamond" w:eastAsia="Times New Roman" w:hAnsi="Garamond" w:cs="Times New Roman"/>
          <w:color w:val="000000"/>
          <w:spacing w:val="3"/>
          <w:sz w:val="24"/>
          <w:szCs w:val="24"/>
          <w:shd w:val="clear" w:color="auto" w:fill="FEFEFE"/>
        </w:rPr>
        <w:t>t and a special offering.</w:t>
      </w:r>
      <w:r w:rsidR="00480C9B">
        <w:rPr>
          <w:rFonts w:ascii="Garamond" w:eastAsia="Times New Roman" w:hAnsi="Garamond" w:cs="Times New Roman"/>
          <w:color w:val="000000"/>
          <w:spacing w:val="3"/>
          <w:sz w:val="24"/>
          <w:szCs w:val="24"/>
          <w:shd w:val="clear" w:color="auto" w:fill="FEFEFE"/>
        </w:rPr>
        <w:t xml:space="preserve">  In addition, s</w:t>
      </w:r>
      <w:r w:rsidRPr="000D3DC0">
        <w:rPr>
          <w:rFonts w:ascii="Garamond" w:eastAsia="Times New Roman" w:hAnsi="Garamond" w:cs="Times New Roman"/>
          <w:color w:val="000000"/>
          <w:spacing w:val="3"/>
          <w:sz w:val="24"/>
          <w:szCs w:val="24"/>
          <w:shd w:val="clear" w:color="auto" w:fill="FEFEFE"/>
        </w:rPr>
        <w:t xml:space="preserve">chool supplies are donated during the summer for the Back </w:t>
      </w:r>
      <w:r w:rsidR="00D132B4" w:rsidRPr="000D3DC0">
        <w:rPr>
          <w:rFonts w:ascii="Garamond" w:eastAsia="Times New Roman" w:hAnsi="Garamond" w:cs="Times New Roman"/>
          <w:color w:val="000000"/>
          <w:spacing w:val="3"/>
          <w:sz w:val="24"/>
          <w:szCs w:val="24"/>
          <w:shd w:val="clear" w:color="auto" w:fill="FEFEFE"/>
        </w:rPr>
        <w:t>to</w:t>
      </w:r>
      <w:r w:rsidR="00480C9B">
        <w:rPr>
          <w:rFonts w:ascii="Garamond" w:eastAsia="Times New Roman" w:hAnsi="Garamond" w:cs="Times New Roman"/>
          <w:color w:val="000000"/>
          <w:spacing w:val="3"/>
          <w:sz w:val="24"/>
          <w:szCs w:val="24"/>
          <w:shd w:val="clear" w:color="auto" w:fill="FEFEFE"/>
        </w:rPr>
        <w:t xml:space="preserve"> School Rally, p</w:t>
      </w:r>
      <w:r w:rsidRPr="000D3DC0">
        <w:rPr>
          <w:rFonts w:ascii="Garamond" w:eastAsia="Times New Roman" w:hAnsi="Garamond" w:cs="Times New Roman"/>
          <w:color w:val="000000"/>
          <w:spacing w:val="3"/>
          <w:sz w:val="24"/>
          <w:szCs w:val="24"/>
          <w:shd w:val="clear" w:color="auto" w:fill="FEFEFE"/>
        </w:rPr>
        <w:t>ersonal care items are don</w:t>
      </w:r>
      <w:r w:rsidR="00480C9B">
        <w:rPr>
          <w:rFonts w:ascii="Garamond" w:eastAsia="Times New Roman" w:hAnsi="Garamond" w:cs="Times New Roman"/>
          <w:color w:val="000000"/>
          <w:spacing w:val="3"/>
          <w:sz w:val="24"/>
          <w:szCs w:val="24"/>
          <w:shd w:val="clear" w:color="auto" w:fill="FEFEFE"/>
        </w:rPr>
        <w:t>ated for the Hope Tote Project, and n</w:t>
      </w:r>
      <w:r w:rsidRPr="000D3DC0">
        <w:rPr>
          <w:rFonts w:ascii="Garamond" w:eastAsia="Times New Roman" w:hAnsi="Garamond" w:cs="Times New Roman"/>
          <w:color w:val="000000"/>
          <w:spacing w:val="3"/>
          <w:sz w:val="24"/>
          <w:szCs w:val="24"/>
          <w:shd w:val="clear" w:color="auto" w:fill="FEFEFE"/>
        </w:rPr>
        <w:t>onperishable foo</w:t>
      </w:r>
      <w:r w:rsidR="00E25E44">
        <w:rPr>
          <w:rFonts w:ascii="Garamond" w:eastAsia="Times New Roman" w:hAnsi="Garamond" w:cs="Times New Roman"/>
          <w:color w:val="000000"/>
          <w:spacing w:val="3"/>
          <w:sz w:val="24"/>
          <w:szCs w:val="24"/>
          <w:shd w:val="clear" w:color="auto" w:fill="FEFEFE"/>
        </w:rPr>
        <w:t>d items are collected year</w:t>
      </w:r>
      <w:r w:rsidR="00B91071">
        <w:rPr>
          <w:rFonts w:ascii="Garamond" w:eastAsia="Times New Roman" w:hAnsi="Garamond" w:cs="Times New Roman"/>
          <w:color w:val="000000"/>
          <w:spacing w:val="3"/>
          <w:sz w:val="24"/>
          <w:szCs w:val="24"/>
          <w:shd w:val="clear" w:color="auto" w:fill="FEFEFE"/>
        </w:rPr>
        <w:t>-</w:t>
      </w:r>
      <w:r w:rsidR="00E25E44">
        <w:rPr>
          <w:rFonts w:ascii="Garamond" w:eastAsia="Times New Roman" w:hAnsi="Garamond" w:cs="Times New Roman"/>
          <w:color w:val="000000"/>
          <w:spacing w:val="3"/>
          <w:sz w:val="24"/>
          <w:szCs w:val="24"/>
          <w:shd w:val="clear" w:color="auto" w:fill="FEFEFE"/>
        </w:rPr>
        <w:t>round</w:t>
      </w:r>
      <w:r w:rsidRPr="000D3DC0">
        <w:rPr>
          <w:rFonts w:ascii="Garamond" w:eastAsia="Times New Roman" w:hAnsi="Garamond" w:cs="Times New Roman"/>
          <w:color w:val="000000"/>
          <w:spacing w:val="3"/>
          <w:sz w:val="24"/>
          <w:szCs w:val="24"/>
          <w:shd w:val="clear" w:color="auto" w:fill="FEFEFE"/>
        </w:rPr>
        <w:t xml:space="preserve"> for the SBM Food Pantry, with a special emphasis at Thanksgiving time. </w:t>
      </w:r>
    </w:p>
    <w:p w14:paraId="2F147E5E" w14:textId="49DF2C0D" w:rsidR="000D3DC0" w:rsidRPr="000D3DC0" w:rsidRDefault="000D3DC0" w:rsidP="000D3DC0">
      <w:pPr>
        <w:rPr>
          <w:rFonts w:ascii="Garamond" w:eastAsia="Times New Roman" w:hAnsi="Garamond" w:cs="Times New Roman"/>
          <w:color w:val="000000"/>
          <w:spacing w:val="3"/>
          <w:sz w:val="24"/>
          <w:szCs w:val="24"/>
          <w:shd w:val="clear" w:color="auto" w:fill="FEFEFE"/>
        </w:rPr>
      </w:pPr>
      <w:r w:rsidRPr="00E25E44">
        <w:rPr>
          <w:rFonts w:ascii="Garamond" w:eastAsia="Times New Roman" w:hAnsi="Garamond" w:cs="Times New Roman"/>
          <w:b/>
          <w:i/>
          <w:color w:val="000000"/>
          <w:spacing w:val="3"/>
          <w:sz w:val="24"/>
          <w:szCs w:val="24"/>
          <w:shd w:val="clear" w:color="auto" w:fill="FEFEFE"/>
        </w:rPr>
        <w:t>Urban Promise</w:t>
      </w:r>
      <w:r w:rsidRPr="000D3DC0">
        <w:rPr>
          <w:rFonts w:ascii="Garamond" w:eastAsia="Times New Roman" w:hAnsi="Garamond" w:cs="Times New Roman"/>
          <w:color w:val="000000"/>
          <w:spacing w:val="3"/>
          <w:sz w:val="24"/>
          <w:szCs w:val="24"/>
          <w:shd w:val="clear" w:color="auto" w:fill="FEFEFE"/>
        </w:rPr>
        <w:t xml:space="preserve"> </w:t>
      </w:r>
      <w:r w:rsidR="00803F80" w:rsidRPr="000D3DC0">
        <w:rPr>
          <w:rFonts w:ascii="Garamond" w:eastAsia="Times New Roman" w:hAnsi="Garamond" w:cs="Times New Roman"/>
          <w:color w:val="000000"/>
          <w:spacing w:val="3"/>
          <w:sz w:val="24"/>
          <w:szCs w:val="24"/>
          <w:shd w:val="clear" w:color="auto" w:fill="FEFEFE"/>
        </w:rPr>
        <w:t>(</w:t>
      </w:r>
      <w:hyperlink r:id="rId24" w:history="1">
        <w:r w:rsidR="00803F80" w:rsidRPr="004103F9">
          <w:rPr>
            <w:rStyle w:val="Hyperlink"/>
            <w:rFonts w:ascii="Garamond" w:eastAsia="Times New Roman" w:hAnsi="Garamond" w:cs="Times New Roman"/>
            <w:spacing w:val="3"/>
            <w:sz w:val="24"/>
            <w:szCs w:val="24"/>
            <w:shd w:val="clear" w:color="auto" w:fill="FEFEFE"/>
          </w:rPr>
          <w:t>www.urbanpromise.org</w:t>
        </w:r>
      </w:hyperlink>
      <w:r w:rsidR="00803F80" w:rsidRPr="000D3DC0">
        <w:rPr>
          <w:rFonts w:ascii="Garamond" w:eastAsia="Times New Roman" w:hAnsi="Garamond" w:cs="Times New Roman"/>
          <w:color w:val="000000"/>
          <w:spacing w:val="3"/>
          <w:sz w:val="24"/>
          <w:szCs w:val="24"/>
          <w:shd w:val="clear" w:color="auto" w:fill="FEFEFE"/>
        </w:rPr>
        <w:t>)</w:t>
      </w:r>
      <w:r w:rsidR="00803F80">
        <w:rPr>
          <w:rFonts w:ascii="Garamond" w:eastAsia="Times New Roman" w:hAnsi="Garamond" w:cs="Times New Roman"/>
          <w:color w:val="000000"/>
          <w:spacing w:val="3"/>
          <w:sz w:val="24"/>
          <w:szCs w:val="24"/>
          <w:shd w:val="clear" w:color="auto" w:fill="FEFEFE"/>
        </w:rPr>
        <w:t xml:space="preserve"> </w:t>
      </w:r>
      <w:r w:rsidRPr="000D3DC0">
        <w:rPr>
          <w:rFonts w:ascii="Garamond" w:eastAsia="Times New Roman" w:hAnsi="Garamond" w:cs="Times New Roman"/>
          <w:color w:val="000000"/>
          <w:spacing w:val="3"/>
          <w:sz w:val="24"/>
          <w:szCs w:val="24"/>
          <w:shd w:val="clear" w:color="auto" w:fill="FEFEFE"/>
        </w:rPr>
        <w:t>is an inner-city program committed to equip children and young adults with skills necessary for academic achievement, life manageme</w:t>
      </w:r>
      <w:r w:rsidR="00C910B4">
        <w:rPr>
          <w:rFonts w:ascii="Garamond" w:eastAsia="Times New Roman" w:hAnsi="Garamond" w:cs="Times New Roman"/>
          <w:color w:val="000000"/>
          <w:spacing w:val="3"/>
          <w:sz w:val="24"/>
          <w:szCs w:val="24"/>
          <w:shd w:val="clear" w:color="auto" w:fill="FEFEFE"/>
        </w:rPr>
        <w:t xml:space="preserve">nt, personal growth and service </w:t>
      </w:r>
      <w:r w:rsidRPr="000D3DC0">
        <w:rPr>
          <w:rFonts w:ascii="Garamond" w:eastAsia="Times New Roman" w:hAnsi="Garamond" w:cs="Times New Roman"/>
          <w:color w:val="000000"/>
          <w:spacing w:val="3"/>
          <w:sz w:val="24"/>
          <w:szCs w:val="24"/>
          <w:shd w:val="clear" w:color="auto" w:fill="FEFEFE"/>
        </w:rPr>
        <w:t>leaders</w:t>
      </w:r>
      <w:r w:rsidR="00480C9B">
        <w:rPr>
          <w:rFonts w:ascii="Garamond" w:eastAsia="Times New Roman" w:hAnsi="Garamond" w:cs="Times New Roman"/>
          <w:color w:val="000000"/>
          <w:spacing w:val="3"/>
          <w:sz w:val="24"/>
          <w:szCs w:val="24"/>
          <w:shd w:val="clear" w:color="auto" w:fill="FEFEFE"/>
        </w:rPr>
        <w:t>hip through the work of Christ.</w:t>
      </w:r>
      <w:r w:rsidR="000F3465">
        <w:rPr>
          <w:rFonts w:ascii="Garamond" w:eastAsia="Times New Roman" w:hAnsi="Garamond" w:cs="Times New Roman"/>
          <w:color w:val="000000"/>
          <w:spacing w:val="3"/>
          <w:sz w:val="24"/>
          <w:szCs w:val="24"/>
          <w:shd w:val="clear" w:color="auto" w:fill="FEFEFE"/>
        </w:rPr>
        <w:t xml:space="preserve">  Green Hill provided support</w:t>
      </w:r>
      <w:r w:rsidR="00803F80">
        <w:rPr>
          <w:rFonts w:ascii="Garamond" w:eastAsia="Times New Roman" w:hAnsi="Garamond" w:cs="Times New Roman"/>
          <w:color w:val="000000"/>
          <w:spacing w:val="3"/>
          <w:sz w:val="24"/>
          <w:szCs w:val="24"/>
          <w:shd w:val="clear" w:color="auto" w:fill="FEFEFE"/>
        </w:rPr>
        <w:t xml:space="preserve"> through the Mission budget.</w:t>
      </w:r>
    </w:p>
    <w:p w14:paraId="67BB0240" w14:textId="605AD074" w:rsidR="000D3DC0" w:rsidRDefault="000D3DC0" w:rsidP="000D3DC0">
      <w:pPr>
        <w:rPr>
          <w:rFonts w:ascii="Garamond" w:eastAsia="Times New Roman" w:hAnsi="Garamond" w:cs="Times New Roman"/>
          <w:b/>
          <w:color w:val="000000"/>
          <w:spacing w:val="3"/>
          <w:sz w:val="24"/>
          <w:szCs w:val="24"/>
          <w:shd w:val="clear" w:color="auto" w:fill="FEFEFE"/>
        </w:rPr>
      </w:pPr>
      <w:r w:rsidRPr="00E25E44">
        <w:rPr>
          <w:rFonts w:ascii="Garamond" w:eastAsia="Times New Roman" w:hAnsi="Garamond" w:cs="Times New Roman"/>
          <w:b/>
          <w:i/>
          <w:color w:val="000000"/>
          <w:spacing w:val="3"/>
          <w:sz w:val="24"/>
          <w:szCs w:val="24"/>
          <w:shd w:val="clear" w:color="auto" w:fill="FEFEFE"/>
        </w:rPr>
        <w:t>Elsmere Fire Company</w:t>
      </w:r>
      <w:r w:rsidR="00E25E44">
        <w:rPr>
          <w:rFonts w:ascii="Garamond" w:eastAsia="Times New Roman" w:hAnsi="Garamond" w:cs="Times New Roman"/>
          <w:i/>
          <w:color w:val="000000"/>
          <w:spacing w:val="3"/>
          <w:sz w:val="24"/>
          <w:szCs w:val="24"/>
          <w:shd w:val="clear" w:color="auto" w:fill="FEFEFE"/>
        </w:rPr>
        <w:t xml:space="preserve"> </w:t>
      </w:r>
      <w:r w:rsidR="00803F80" w:rsidRPr="000D3DC0">
        <w:rPr>
          <w:rFonts w:ascii="Garamond" w:eastAsia="Times New Roman" w:hAnsi="Garamond" w:cs="Times New Roman"/>
          <w:color w:val="000000"/>
          <w:spacing w:val="3"/>
          <w:sz w:val="24"/>
          <w:szCs w:val="24"/>
          <w:shd w:val="clear" w:color="auto" w:fill="FEFEFE"/>
        </w:rPr>
        <w:t>(</w:t>
      </w:r>
      <w:hyperlink r:id="rId25" w:history="1">
        <w:r w:rsidR="00803F80" w:rsidRPr="004103F9">
          <w:rPr>
            <w:rStyle w:val="Hyperlink"/>
            <w:rFonts w:ascii="Garamond" w:eastAsia="Times New Roman" w:hAnsi="Garamond" w:cs="Times New Roman"/>
            <w:spacing w:val="3"/>
            <w:sz w:val="24"/>
            <w:szCs w:val="24"/>
            <w:shd w:val="clear" w:color="auto" w:fill="FEFEFE"/>
          </w:rPr>
          <w:t>www.elsemerefc.com</w:t>
        </w:r>
      </w:hyperlink>
      <w:r w:rsidR="00803F80" w:rsidRPr="000D3DC0">
        <w:rPr>
          <w:rFonts w:ascii="Garamond" w:eastAsia="Times New Roman" w:hAnsi="Garamond" w:cs="Times New Roman"/>
          <w:color w:val="000000"/>
          <w:spacing w:val="3"/>
          <w:sz w:val="24"/>
          <w:szCs w:val="24"/>
          <w:shd w:val="clear" w:color="auto" w:fill="FEFEFE"/>
        </w:rPr>
        <w:t>)</w:t>
      </w:r>
      <w:r w:rsidR="00803F80">
        <w:rPr>
          <w:rFonts w:ascii="Garamond" w:eastAsia="Times New Roman" w:hAnsi="Garamond" w:cs="Times New Roman"/>
          <w:color w:val="000000"/>
          <w:spacing w:val="3"/>
          <w:sz w:val="24"/>
          <w:szCs w:val="24"/>
          <w:shd w:val="clear" w:color="auto" w:fill="FEFEFE"/>
        </w:rPr>
        <w:t xml:space="preserve"> is our </w:t>
      </w:r>
      <w:r w:rsidRPr="000D3DC0">
        <w:rPr>
          <w:rFonts w:ascii="Garamond" w:eastAsia="Times New Roman" w:hAnsi="Garamond" w:cs="Times New Roman"/>
          <w:color w:val="000000"/>
          <w:spacing w:val="3"/>
          <w:sz w:val="24"/>
          <w:szCs w:val="24"/>
          <w:shd w:val="clear" w:color="auto" w:fill="FEFEFE"/>
        </w:rPr>
        <w:t>local fire company</w:t>
      </w:r>
      <w:r w:rsidR="00480C9B">
        <w:rPr>
          <w:rFonts w:ascii="Garamond" w:eastAsia="Times New Roman" w:hAnsi="Garamond" w:cs="Times New Roman"/>
          <w:color w:val="000000"/>
          <w:spacing w:val="3"/>
          <w:sz w:val="24"/>
          <w:szCs w:val="24"/>
          <w:shd w:val="clear" w:color="auto" w:fill="FEFEFE"/>
        </w:rPr>
        <w:t>.</w:t>
      </w:r>
      <w:r w:rsidR="000F3465">
        <w:rPr>
          <w:rFonts w:ascii="Garamond" w:eastAsia="Times New Roman" w:hAnsi="Garamond" w:cs="Times New Roman"/>
          <w:color w:val="000000"/>
          <w:spacing w:val="3"/>
          <w:sz w:val="24"/>
          <w:szCs w:val="24"/>
          <w:shd w:val="clear" w:color="auto" w:fill="FEFEFE"/>
        </w:rPr>
        <w:t xml:space="preserve">  Green Hill provided support</w:t>
      </w:r>
      <w:r w:rsidR="00803F80">
        <w:rPr>
          <w:rFonts w:ascii="Garamond" w:eastAsia="Times New Roman" w:hAnsi="Garamond" w:cs="Times New Roman"/>
          <w:color w:val="000000"/>
          <w:spacing w:val="3"/>
          <w:sz w:val="24"/>
          <w:szCs w:val="24"/>
          <w:shd w:val="clear" w:color="auto" w:fill="FEFEFE"/>
        </w:rPr>
        <w:t xml:space="preserve"> through the Mission budget.</w:t>
      </w:r>
    </w:p>
    <w:p w14:paraId="56443904" w14:textId="77777777" w:rsidR="00480C9B" w:rsidRPr="000D3DC0" w:rsidRDefault="00480C9B" w:rsidP="00480C9B">
      <w:pPr>
        <w:rPr>
          <w:rFonts w:ascii="Garamond" w:eastAsia="Times New Roman" w:hAnsi="Garamond" w:cs="Times New Roman"/>
          <w:color w:val="000000"/>
          <w:spacing w:val="3"/>
          <w:sz w:val="24"/>
          <w:szCs w:val="24"/>
          <w:shd w:val="clear" w:color="auto" w:fill="FEFEFE"/>
        </w:rPr>
      </w:pPr>
      <w:r w:rsidRPr="00E25E44">
        <w:rPr>
          <w:rFonts w:ascii="Garamond" w:eastAsia="Times New Roman" w:hAnsi="Garamond" w:cs="Times New Roman"/>
          <w:b/>
          <w:i/>
          <w:color w:val="000000"/>
          <w:spacing w:val="3"/>
          <w:sz w:val="24"/>
          <w:szCs w:val="24"/>
          <w:shd w:val="clear" w:color="auto" w:fill="FEFEFE"/>
        </w:rPr>
        <w:t>AA and Al-Anon</w:t>
      </w:r>
      <w:r w:rsidRPr="000D3DC0">
        <w:rPr>
          <w:rFonts w:ascii="Garamond" w:eastAsia="Times New Roman" w:hAnsi="Garamond" w:cs="Times New Roman"/>
          <w:i/>
          <w:color w:val="000000"/>
          <w:spacing w:val="3"/>
          <w:sz w:val="24"/>
          <w:szCs w:val="24"/>
          <w:shd w:val="clear" w:color="auto" w:fill="FEFEFE"/>
        </w:rPr>
        <w:t xml:space="preserve"> </w:t>
      </w:r>
      <w:r w:rsidRPr="000D3DC0">
        <w:rPr>
          <w:rFonts w:ascii="Garamond" w:eastAsia="Times New Roman" w:hAnsi="Garamond" w:cs="Times New Roman"/>
          <w:color w:val="000000"/>
          <w:spacing w:val="3"/>
          <w:sz w:val="24"/>
          <w:szCs w:val="24"/>
          <w:shd w:val="clear" w:color="auto" w:fill="FEFEFE"/>
        </w:rPr>
        <w:t>-</w:t>
      </w:r>
      <w:r w:rsidRPr="000D3DC0">
        <w:rPr>
          <w:rFonts w:ascii="Garamond" w:eastAsia="Times New Roman" w:hAnsi="Garamond" w:cs="Times New Roman"/>
          <w:i/>
          <w:color w:val="000000"/>
          <w:spacing w:val="3"/>
          <w:sz w:val="24"/>
          <w:szCs w:val="24"/>
          <w:shd w:val="clear" w:color="auto" w:fill="FEFEFE"/>
        </w:rPr>
        <w:t xml:space="preserve"> </w:t>
      </w:r>
      <w:r w:rsidRPr="000D3DC0">
        <w:rPr>
          <w:rFonts w:ascii="Garamond" w:eastAsia="Times New Roman" w:hAnsi="Garamond" w:cs="Times New Roman"/>
          <w:color w:val="000000"/>
          <w:spacing w:val="3"/>
          <w:sz w:val="24"/>
          <w:szCs w:val="24"/>
          <w:shd w:val="clear" w:color="auto" w:fill="FEFEFE"/>
        </w:rPr>
        <w:t>Green Hill currently hosts eight AA and Al-Anon meetings in Fellowship Hall, serving more than 400 individuals on a weekly basis.</w:t>
      </w:r>
    </w:p>
    <w:p w14:paraId="5D1099B9" w14:textId="276A40B3" w:rsidR="000D3DC0" w:rsidRPr="00E25E44" w:rsidRDefault="00E25E44" w:rsidP="000D3DC0">
      <w:pPr>
        <w:rPr>
          <w:rFonts w:ascii="Garamond" w:eastAsia="Times New Roman" w:hAnsi="Garamond" w:cs="Times New Roman"/>
          <w:b/>
          <w:caps/>
          <w:color w:val="000000"/>
          <w:spacing w:val="3"/>
          <w:sz w:val="24"/>
          <w:szCs w:val="24"/>
          <w:shd w:val="clear" w:color="auto" w:fill="FEFEFE"/>
        </w:rPr>
      </w:pPr>
      <w:r>
        <w:rPr>
          <w:rFonts w:ascii="Garamond" w:eastAsia="Times New Roman" w:hAnsi="Garamond" w:cs="Times New Roman"/>
          <w:b/>
          <w:color w:val="000000"/>
          <w:spacing w:val="3"/>
          <w:sz w:val="24"/>
          <w:szCs w:val="24"/>
          <w:shd w:val="clear" w:color="auto" w:fill="FEFEFE"/>
        </w:rPr>
        <w:t>2017 National Missions</w:t>
      </w:r>
    </w:p>
    <w:p w14:paraId="78B224FE" w14:textId="41D76A79" w:rsidR="000D3DC0" w:rsidRPr="000D3DC0" w:rsidRDefault="000D3DC0" w:rsidP="000D3DC0">
      <w:pPr>
        <w:rPr>
          <w:rFonts w:ascii="Garamond" w:eastAsia="Times New Roman" w:hAnsi="Garamond" w:cs="Times New Roman"/>
          <w:color w:val="000000"/>
          <w:spacing w:val="3"/>
          <w:sz w:val="24"/>
          <w:szCs w:val="24"/>
          <w:shd w:val="clear" w:color="auto" w:fill="FEFEFE"/>
        </w:rPr>
      </w:pPr>
      <w:r w:rsidRPr="000D3DC0">
        <w:rPr>
          <w:rFonts w:ascii="Garamond" w:eastAsia="Times New Roman" w:hAnsi="Garamond" w:cs="Times New Roman"/>
          <w:color w:val="000000"/>
          <w:spacing w:val="3"/>
          <w:sz w:val="24"/>
          <w:szCs w:val="24"/>
          <w:shd w:val="clear" w:color="auto" w:fill="FEFEFE"/>
        </w:rPr>
        <w:t xml:space="preserve">A special offering was collected for </w:t>
      </w:r>
      <w:r w:rsidR="00E043B3">
        <w:rPr>
          <w:rFonts w:ascii="Garamond" w:eastAsia="Times New Roman" w:hAnsi="Garamond" w:cs="Times New Roman"/>
          <w:color w:val="000000"/>
          <w:spacing w:val="3"/>
          <w:sz w:val="24"/>
          <w:szCs w:val="24"/>
          <w:shd w:val="clear" w:color="auto" w:fill="FEFEFE"/>
        </w:rPr>
        <w:t xml:space="preserve">PCUSA </w:t>
      </w:r>
      <w:r w:rsidRPr="000D3DC0">
        <w:rPr>
          <w:rFonts w:ascii="Garamond" w:eastAsia="Times New Roman" w:hAnsi="Garamond" w:cs="Times New Roman"/>
          <w:color w:val="000000"/>
          <w:spacing w:val="3"/>
          <w:sz w:val="24"/>
          <w:szCs w:val="24"/>
          <w:shd w:val="clear" w:color="auto" w:fill="FEFEFE"/>
        </w:rPr>
        <w:t>Presbyterian Disaster Relief/Assistance after the impact of Hurricane Harvey.  Another special collection was made for the Reverend C</w:t>
      </w:r>
      <w:r w:rsidR="00B91071">
        <w:rPr>
          <w:rFonts w:ascii="Garamond" w:eastAsia="Times New Roman" w:hAnsi="Garamond" w:cs="Times New Roman"/>
          <w:color w:val="000000"/>
          <w:spacing w:val="3"/>
          <w:sz w:val="24"/>
          <w:szCs w:val="24"/>
          <w:shd w:val="clear" w:color="auto" w:fill="FEFEFE"/>
        </w:rPr>
        <w:t xml:space="preserve">harles Gilmore Fund, which </w:t>
      </w:r>
      <w:r w:rsidRPr="000D3DC0">
        <w:rPr>
          <w:rFonts w:ascii="Garamond" w:eastAsia="Times New Roman" w:hAnsi="Garamond" w:cs="Times New Roman"/>
          <w:color w:val="000000"/>
          <w:spacing w:val="3"/>
          <w:sz w:val="24"/>
          <w:szCs w:val="24"/>
          <w:shd w:val="clear" w:color="auto" w:fill="FEFEFE"/>
        </w:rPr>
        <w:t xml:space="preserve">supported his daughter from the disaster of Hurricane Harvey. </w:t>
      </w:r>
    </w:p>
    <w:p w14:paraId="363BE588" w14:textId="2CAE9D5B" w:rsidR="000D3DC0" w:rsidRPr="000D3DC0" w:rsidRDefault="000D3DC0" w:rsidP="000D3DC0">
      <w:pPr>
        <w:rPr>
          <w:rFonts w:ascii="Garamond" w:eastAsia="Times New Roman" w:hAnsi="Garamond" w:cs="Times New Roman"/>
          <w:color w:val="000000"/>
          <w:spacing w:val="3"/>
          <w:sz w:val="24"/>
          <w:szCs w:val="24"/>
          <w:shd w:val="clear" w:color="auto" w:fill="FEFEFE"/>
        </w:rPr>
      </w:pPr>
      <w:r w:rsidRPr="000D3DC0">
        <w:rPr>
          <w:rFonts w:ascii="Garamond" w:eastAsia="Times New Roman" w:hAnsi="Garamond" w:cs="Times New Roman"/>
          <w:color w:val="000000"/>
          <w:spacing w:val="3"/>
          <w:sz w:val="24"/>
          <w:szCs w:val="24"/>
          <w:shd w:val="clear" w:color="auto" w:fill="FEFEFE"/>
        </w:rPr>
        <w:t xml:space="preserve">The </w:t>
      </w:r>
      <w:r w:rsidR="00B91071">
        <w:rPr>
          <w:rFonts w:ascii="Garamond" w:eastAsia="Times New Roman" w:hAnsi="Garamond" w:cs="Times New Roman"/>
          <w:color w:val="000000"/>
          <w:spacing w:val="3"/>
          <w:sz w:val="24"/>
          <w:szCs w:val="24"/>
          <w:shd w:val="clear" w:color="auto" w:fill="FEFEFE"/>
        </w:rPr>
        <w:t xml:space="preserve">annual </w:t>
      </w:r>
      <w:r w:rsidR="00E043B3">
        <w:rPr>
          <w:rFonts w:ascii="Garamond" w:eastAsia="Times New Roman" w:hAnsi="Garamond" w:cs="Times New Roman"/>
          <w:color w:val="000000"/>
          <w:spacing w:val="3"/>
          <w:sz w:val="24"/>
          <w:szCs w:val="24"/>
          <w:shd w:val="clear" w:color="auto" w:fill="FEFEFE"/>
        </w:rPr>
        <w:t xml:space="preserve">PCUSA </w:t>
      </w:r>
      <w:r w:rsidRPr="000D3DC0">
        <w:rPr>
          <w:rFonts w:ascii="Garamond" w:eastAsia="Times New Roman" w:hAnsi="Garamond" w:cs="Times New Roman"/>
          <w:color w:val="000000"/>
          <w:spacing w:val="3"/>
          <w:sz w:val="24"/>
          <w:szCs w:val="24"/>
          <w:shd w:val="clear" w:color="auto" w:fill="FEFEFE"/>
        </w:rPr>
        <w:t>Christmas Joy offering was collected.</w:t>
      </w:r>
    </w:p>
    <w:p w14:paraId="41600802" w14:textId="77777777" w:rsidR="00BF620B" w:rsidRDefault="00BF620B" w:rsidP="000D3DC0">
      <w:pPr>
        <w:rPr>
          <w:rFonts w:ascii="Garamond" w:eastAsia="Times New Roman" w:hAnsi="Garamond" w:cs="Times New Roman"/>
          <w:b/>
          <w:color w:val="000000"/>
          <w:spacing w:val="3"/>
          <w:sz w:val="24"/>
          <w:szCs w:val="24"/>
          <w:shd w:val="clear" w:color="auto" w:fill="FEFEFE"/>
        </w:rPr>
      </w:pPr>
    </w:p>
    <w:p w14:paraId="1C200C8C" w14:textId="77777777" w:rsidR="00BF620B" w:rsidRDefault="00BF620B" w:rsidP="000D3DC0">
      <w:pPr>
        <w:rPr>
          <w:rFonts w:ascii="Garamond" w:eastAsia="Times New Roman" w:hAnsi="Garamond" w:cs="Times New Roman"/>
          <w:b/>
          <w:color w:val="000000"/>
          <w:spacing w:val="3"/>
          <w:sz w:val="24"/>
          <w:szCs w:val="24"/>
          <w:shd w:val="clear" w:color="auto" w:fill="FEFEFE"/>
        </w:rPr>
      </w:pPr>
    </w:p>
    <w:p w14:paraId="148E05D8" w14:textId="77777777" w:rsidR="00BF620B" w:rsidRDefault="00BF620B" w:rsidP="000D3DC0">
      <w:pPr>
        <w:rPr>
          <w:rFonts w:ascii="Garamond" w:eastAsia="Times New Roman" w:hAnsi="Garamond" w:cs="Times New Roman"/>
          <w:b/>
          <w:color w:val="000000"/>
          <w:spacing w:val="3"/>
          <w:sz w:val="24"/>
          <w:szCs w:val="24"/>
          <w:shd w:val="clear" w:color="auto" w:fill="FEFEFE"/>
        </w:rPr>
      </w:pPr>
    </w:p>
    <w:p w14:paraId="5D0502DB" w14:textId="3167BDF1" w:rsidR="000D3DC0" w:rsidRPr="00E25E44" w:rsidRDefault="00E25E44" w:rsidP="000D3DC0">
      <w:pPr>
        <w:rPr>
          <w:rFonts w:ascii="Garamond" w:eastAsia="Times New Roman" w:hAnsi="Garamond" w:cs="Times New Roman"/>
          <w:b/>
          <w:caps/>
          <w:color w:val="000000"/>
          <w:spacing w:val="3"/>
          <w:sz w:val="24"/>
          <w:szCs w:val="24"/>
          <w:shd w:val="clear" w:color="auto" w:fill="FEFEFE"/>
        </w:rPr>
      </w:pPr>
      <w:r>
        <w:rPr>
          <w:rFonts w:ascii="Garamond" w:eastAsia="Times New Roman" w:hAnsi="Garamond" w:cs="Times New Roman"/>
          <w:b/>
          <w:color w:val="000000"/>
          <w:spacing w:val="3"/>
          <w:sz w:val="24"/>
          <w:szCs w:val="24"/>
          <w:shd w:val="clear" w:color="auto" w:fill="FEFEFE"/>
        </w:rPr>
        <w:lastRenderedPageBreak/>
        <w:t>2017 Global Missions</w:t>
      </w:r>
    </w:p>
    <w:p w14:paraId="7C0D8542" w14:textId="37F28364" w:rsidR="000D3DC0" w:rsidRPr="000D3DC0" w:rsidRDefault="000D3DC0" w:rsidP="000D3DC0">
      <w:pPr>
        <w:rPr>
          <w:rFonts w:ascii="Garamond" w:eastAsia="Times New Roman" w:hAnsi="Garamond" w:cs="Times New Roman"/>
          <w:color w:val="000000"/>
          <w:spacing w:val="3"/>
          <w:sz w:val="24"/>
          <w:szCs w:val="24"/>
          <w:shd w:val="clear" w:color="auto" w:fill="FEFEFE"/>
        </w:rPr>
      </w:pPr>
      <w:r w:rsidRPr="000D3DC0">
        <w:rPr>
          <w:rFonts w:ascii="Garamond" w:eastAsia="Times New Roman" w:hAnsi="Garamond" w:cs="Times New Roman"/>
          <w:color w:val="000000"/>
          <w:spacing w:val="3"/>
          <w:sz w:val="24"/>
          <w:szCs w:val="24"/>
          <w:shd w:val="clear" w:color="auto" w:fill="FEFEFE"/>
        </w:rPr>
        <w:t>Green Hill supported four missionaries</w:t>
      </w:r>
      <w:r w:rsidR="00FF467D">
        <w:rPr>
          <w:rFonts w:ascii="Garamond" w:eastAsia="Times New Roman" w:hAnsi="Garamond" w:cs="Times New Roman"/>
          <w:color w:val="000000"/>
          <w:spacing w:val="3"/>
          <w:sz w:val="24"/>
          <w:szCs w:val="24"/>
          <w:shd w:val="clear" w:color="auto" w:fill="FEFEFE"/>
        </w:rPr>
        <w:t xml:space="preserve"> through the Mission budget</w:t>
      </w:r>
      <w:r w:rsidRPr="000D3DC0">
        <w:rPr>
          <w:rFonts w:ascii="Garamond" w:eastAsia="Times New Roman" w:hAnsi="Garamond" w:cs="Times New Roman"/>
          <w:color w:val="000000"/>
          <w:spacing w:val="3"/>
          <w:sz w:val="24"/>
          <w:szCs w:val="24"/>
          <w:shd w:val="clear" w:color="auto" w:fill="FEFEFE"/>
        </w:rPr>
        <w:t xml:space="preserve">: Jane Brooks and her work in Friends of Bangladesh, Dr. </w:t>
      </w:r>
      <w:proofErr w:type="spellStart"/>
      <w:r w:rsidRPr="000D3DC0">
        <w:rPr>
          <w:rFonts w:ascii="Garamond" w:eastAsia="Times New Roman" w:hAnsi="Garamond" w:cs="Times New Roman"/>
          <w:color w:val="000000"/>
          <w:spacing w:val="3"/>
          <w:sz w:val="24"/>
          <w:szCs w:val="24"/>
          <w:shd w:val="clear" w:color="auto" w:fill="FEFEFE"/>
        </w:rPr>
        <w:t>Reeta</w:t>
      </w:r>
      <w:proofErr w:type="spellEnd"/>
      <w:r w:rsidRPr="000D3DC0">
        <w:rPr>
          <w:rFonts w:ascii="Garamond" w:eastAsia="Times New Roman" w:hAnsi="Garamond" w:cs="Times New Roman"/>
          <w:color w:val="000000"/>
          <w:spacing w:val="3"/>
          <w:sz w:val="24"/>
          <w:szCs w:val="24"/>
          <w:shd w:val="clear" w:color="auto" w:fill="FEFEFE"/>
        </w:rPr>
        <w:t xml:space="preserve"> and Hari Rao with their work in Presbyterian Medical Benevolence, India and Keri </w:t>
      </w:r>
      <w:proofErr w:type="spellStart"/>
      <w:r w:rsidRPr="000D3DC0">
        <w:rPr>
          <w:rFonts w:ascii="Garamond" w:eastAsia="Times New Roman" w:hAnsi="Garamond" w:cs="Times New Roman"/>
          <w:color w:val="000000"/>
          <w:spacing w:val="3"/>
          <w:sz w:val="24"/>
          <w:szCs w:val="24"/>
          <w:shd w:val="clear" w:color="auto" w:fill="FEFEFE"/>
        </w:rPr>
        <w:t>Kondracki</w:t>
      </w:r>
      <w:proofErr w:type="spellEnd"/>
      <w:r w:rsidRPr="000D3DC0">
        <w:rPr>
          <w:rFonts w:ascii="Garamond" w:eastAsia="Times New Roman" w:hAnsi="Garamond" w:cs="Times New Roman"/>
          <w:color w:val="000000"/>
          <w:spacing w:val="3"/>
          <w:sz w:val="24"/>
          <w:szCs w:val="24"/>
          <w:shd w:val="clear" w:color="auto" w:fill="FEFEFE"/>
        </w:rPr>
        <w:t xml:space="preserve"> in her work with </w:t>
      </w:r>
      <w:r w:rsidR="00C910B4">
        <w:rPr>
          <w:rFonts w:ascii="Garamond" w:eastAsia="Times New Roman" w:hAnsi="Garamond" w:cs="Times New Roman"/>
          <w:b/>
          <w:color w:val="000000"/>
          <w:spacing w:val="3"/>
          <w:sz w:val="24"/>
          <w:szCs w:val="24"/>
          <w:shd w:val="clear" w:color="auto" w:fill="FEFEFE"/>
        </w:rPr>
        <w:t>MANNA</w:t>
      </w:r>
      <w:r w:rsidRPr="000D3DC0">
        <w:rPr>
          <w:rFonts w:ascii="Garamond" w:eastAsia="Times New Roman" w:hAnsi="Garamond" w:cs="Times New Roman"/>
          <w:color w:val="000000"/>
          <w:spacing w:val="3"/>
          <w:sz w:val="24"/>
          <w:szCs w:val="24"/>
          <w:shd w:val="clear" w:color="auto" w:fill="FEFEFE"/>
        </w:rPr>
        <w:t xml:space="preserve"> Worldwide.  </w:t>
      </w:r>
    </w:p>
    <w:p w14:paraId="72D790CE" w14:textId="26186DC0" w:rsidR="000D3DC0" w:rsidRPr="000D3DC0" w:rsidRDefault="00BD398A" w:rsidP="000D3DC0">
      <w:pPr>
        <w:rPr>
          <w:rFonts w:ascii="Garamond" w:eastAsia="Times New Roman" w:hAnsi="Garamond" w:cs="Times New Roman"/>
          <w:color w:val="000000"/>
          <w:spacing w:val="3"/>
          <w:sz w:val="24"/>
          <w:szCs w:val="24"/>
          <w:shd w:val="clear" w:color="auto" w:fill="FEFEFE"/>
        </w:rPr>
      </w:pPr>
      <w:r>
        <w:rPr>
          <w:rFonts w:ascii="Garamond" w:eastAsia="Times New Roman" w:hAnsi="Garamond" w:cs="Times New Roman"/>
          <w:color w:val="000000"/>
          <w:spacing w:val="3"/>
          <w:sz w:val="24"/>
          <w:szCs w:val="24"/>
          <w:shd w:val="clear" w:color="auto" w:fill="FEFEFE"/>
        </w:rPr>
        <w:t>A special offering</w:t>
      </w:r>
      <w:r w:rsidR="000D3DC0" w:rsidRPr="000D3DC0">
        <w:rPr>
          <w:rFonts w:ascii="Garamond" w:eastAsia="Times New Roman" w:hAnsi="Garamond" w:cs="Times New Roman"/>
          <w:color w:val="000000"/>
          <w:spacing w:val="3"/>
          <w:sz w:val="24"/>
          <w:szCs w:val="24"/>
          <w:shd w:val="clear" w:color="auto" w:fill="FEFEFE"/>
        </w:rPr>
        <w:t xml:space="preserve"> was collected for </w:t>
      </w:r>
      <w:r>
        <w:rPr>
          <w:rFonts w:ascii="Garamond" w:eastAsia="Times New Roman" w:hAnsi="Garamond" w:cs="Times New Roman"/>
          <w:color w:val="000000"/>
          <w:spacing w:val="3"/>
          <w:sz w:val="24"/>
          <w:szCs w:val="24"/>
          <w:shd w:val="clear" w:color="auto" w:fill="FEFEFE"/>
        </w:rPr>
        <w:t>PCUSA</w:t>
      </w:r>
      <w:r w:rsidR="00644992">
        <w:rPr>
          <w:rFonts w:ascii="Garamond" w:eastAsia="Times New Roman" w:hAnsi="Garamond" w:cs="Times New Roman"/>
          <w:color w:val="000000"/>
          <w:spacing w:val="3"/>
          <w:sz w:val="24"/>
          <w:szCs w:val="24"/>
          <w:shd w:val="clear" w:color="auto" w:fill="FEFEFE"/>
        </w:rPr>
        <w:t xml:space="preserve"> Mission Co-</w:t>
      </w:r>
      <w:r w:rsidRPr="000D3DC0">
        <w:rPr>
          <w:rFonts w:ascii="Garamond" w:eastAsia="Times New Roman" w:hAnsi="Garamond" w:cs="Times New Roman"/>
          <w:color w:val="000000"/>
          <w:spacing w:val="3"/>
          <w:sz w:val="24"/>
          <w:szCs w:val="24"/>
          <w:shd w:val="clear" w:color="auto" w:fill="FEFEFE"/>
        </w:rPr>
        <w:t xml:space="preserve">Workers </w:t>
      </w:r>
      <w:proofErr w:type="spellStart"/>
      <w:r w:rsidR="000D3DC0" w:rsidRPr="000D3DC0">
        <w:rPr>
          <w:rFonts w:ascii="Garamond" w:eastAsia="Times New Roman" w:hAnsi="Garamond" w:cs="Times New Roman"/>
          <w:color w:val="000000"/>
          <w:spacing w:val="3"/>
          <w:sz w:val="24"/>
          <w:szCs w:val="24"/>
          <w:shd w:val="clear" w:color="auto" w:fill="FEFEFE"/>
        </w:rPr>
        <w:t>Shelvis</w:t>
      </w:r>
      <w:proofErr w:type="spellEnd"/>
      <w:r w:rsidR="000D3DC0" w:rsidRPr="000D3DC0">
        <w:rPr>
          <w:rFonts w:ascii="Garamond" w:eastAsia="Times New Roman" w:hAnsi="Garamond" w:cs="Times New Roman"/>
          <w:color w:val="000000"/>
          <w:spacing w:val="3"/>
          <w:sz w:val="24"/>
          <w:szCs w:val="24"/>
          <w:shd w:val="clear" w:color="auto" w:fill="FEFEFE"/>
        </w:rPr>
        <w:t xml:space="preserve"> and Nancy Smith-Mather and their work with </w:t>
      </w:r>
      <w:r w:rsidR="000D3DC0" w:rsidRPr="00E25E44">
        <w:rPr>
          <w:rFonts w:ascii="Garamond" w:eastAsia="Times New Roman" w:hAnsi="Garamond" w:cs="Times New Roman"/>
          <w:b/>
          <w:color w:val="000000"/>
          <w:spacing w:val="3"/>
          <w:sz w:val="24"/>
          <w:szCs w:val="24"/>
          <w:shd w:val="clear" w:color="auto" w:fill="FEFEFE"/>
        </w:rPr>
        <w:t>RECONCILE</w:t>
      </w:r>
      <w:r w:rsidR="000D3DC0" w:rsidRPr="00E25E44">
        <w:rPr>
          <w:rFonts w:ascii="Garamond" w:eastAsia="Times New Roman" w:hAnsi="Garamond" w:cs="Times New Roman"/>
          <w:color w:val="000000"/>
          <w:spacing w:val="3"/>
          <w:sz w:val="24"/>
          <w:szCs w:val="24"/>
          <w:shd w:val="clear" w:color="auto" w:fill="FEFEFE"/>
        </w:rPr>
        <w:t xml:space="preserve"> </w:t>
      </w:r>
      <w:r w:rsidR="00644992">
        <w:rPr>
          <w:rFonts w:ascii="Garamond" w:eastAsia="Times New Roman" w:hAnsi="Garamond" w:cs="Times New Roman"/>
          <w:color w:val="000000"/>
          <w:spacing w:val="3"/>
          <w:sz w:val="24"/>
          <w:szCs w:val="24"/>
          <w:shd w:val="clear" w:color="auto" w:fill="FEFEFE"/>
        </w:rPr>
        <w:t>(Resource Center</w:t>
      </w:r>
      <w:r w:rsidR="000D3DC0" w:rsidRPr="000D3DC0">
        <w:rPr>
          <w:rFonts w:ascii="Garamond" w:eastAsia="Times New Roman" w:hAnsi="Garamond" w:cs="Times New Roman"/>
          <w:color w:val="000000"/>
          <w:spacing w:val="3"/>
          <w:sz w:val="24"/>
          <w:szCs w:val="24"/>
          <w:shd w:val="clear" w:color="auto" w:fill="FEFEFE"/>
        </w:rPr>
        <w:t xml:space="preserve"> for Civil Leadership) in Uganda.  This is an ecumenical C</w:t>
      </w:r>
      <w:r w:rsidR="00644992">
        <w:rPr>
          <w:rFonts w:ascii="Garamond" w:eastAsia="Times New Roman" w:hAnsi="Garamond" w:cs="Times New Roman"/>
          <w:color w:val="000000"/>
          <w:spacing w:val="3"/>
          <w:sz w:val="24"/>
          <w:szCs w:val="24"/>
          <w:shd w:val="clear" w:color="auto" w:fill="FEFEFE"/>
        </w:rPr>
        <w:t>hristian organization</w:t>
      </w:r>
      <w:r w:rsidR="000D3DC0" w:rsidRPr="000D3DC0">
        <w:rPr>
          <w:rFonts w:ascii="Garamond" w:eastAsia="Times New Roman" w:hAnsi="Garamond" w:cs="Times New Roman"/>
          <w:color w:val="000000"/>
          <w:spacing w:val="3"/>
          <w:sz w:val="24"/>
          <w:szCs w:val="24"/>
          <w:shd w:val="clear" w:color="auto" w:fill="FEFEFE"/>
        </w:rPr>
        <w:t xml:space="preserve"> promoting “peace building.”</w:t>
      </w:r>
    </w:p>
    <w:p w14:paraId="393337CC" w14:textId="77777777" w:rsidR="000D3DC0" w:rsidRPr="000D3DC0" w:rsidRDefault="000D3DC0" w:rsidP="000D3DC0">
      <w:pPr>
        <w:rPr>
          <w:rFonts w:ascii="Garamond" w:eastAsia="Times New Roman" w:hAnsi="Garamond" w:cs="Times New Roman"/>
          <w:color w:val="000000"/>
          <w:spacing w:val="3"/>
          <w:sz w:val="24"/>
          <w:szCs w:val="24"/>
          <w:shd w:val="clear" w:color="auto" w:fill="FEFEFE"/>
        </w:rPr>
      </w:pPr>
      <w:r w:rsidRPr="000D3DC0">
        <w:rPr>
          <w:rFonts w:ascii="Garamond" w:eastAsia="Times New Roman" w:hAnsi="Garamond" w:cs="Times New Roman"/>
          <w:color w:val="000000"/>
          <w:spacing w:val="3"/>
          <w:sz w:val="24"/>
          <w:szCs w:val="24"/>
          <w:shd w:val="clear" w:color="auto" w:fill="FEFEFE"/>
        </w:rPr>
        <w:t>Care packages were sent overseas at Christmas time for our service personnel.</w:t>
      </w:r>
    </w:p>
    <w:p w14:paraId="2DA76A14" w14:textId="001C8990" w:rsidR="000D3DC0" w:rsidRDefault="00B91071" w:rsidP="000D3DC0">
      <w:pPr>
        <w:rPr>
          <w:rFonts w:ascii="Garamond" w:eastAsia="Times New Roman" w:hAnsi="Garamond" w:cs="Times New Roman"/>
          <w:color w:val="000000"/>
          <w:spacing w:val="3"/>
          <w:sz w:val="24"/>
          <w:szCs w:val="24"/>
          <w:shd w:val="clear" w:color="auto" w:fill="FEFEFE"/>
        </w:rPr>
      </w:pPr>
      <w:r>
        <w:rPr>
          <w:rFonts w:ascii="Garamond" w:eastAsia="Times New Roman" w:hAnsi="Garamond" w:cs="Times New Roman"/>
          <w:color w:val="000000"/>
          <w:spacing w:val="3"/>
          <w:sz w:val="24"/>
          <w:szCs w:val="24"/>
          <w:shd w:val="clear" w:color="auto" w:fill="FEFEFE"/>
        </w:rPr>
        <w:t xml:space="preserve">The annual </w:t>
      </w:r>
      <w:r w:rsidR="00E043B3">
        <w:rPr>
          <w:rFonts w:ascii="Garamond" w:eastAsia="Times New Roman" w:hAnsi="Garamond" w:cs="Times New Roman"/>
          <w:color w:val="000000"/>
          <w:spacing w:val="3"/>
          <w:sz w:val="24"/>
          <w:szCs w:val="24"/>
          <w:shd w:val="clear" w:color="auto" w:fill="FEFEFE"/>
        </w:rPr>
        <w:t xml:space="preserve">PCUSA </w:t>
      </w:r>
      <w:r w:rsidR="000D3DC0" w:rsidRPr="000D3DC0">
        <w:rPr>
          <w:rFonts w:ascii="Garamond" w:eastAsia="Times New Roman" w:hAnsi="Garamond" w:cs="Times New Roman"/>
          <w:color w:val="000000"/>
          <w:spacing w:val="3"/>
          <w:sz w:val="24"/>
          <w:szCs w:val="24"/>
          <w:shd w:val="clear" w:color="auto" w:fill="FEFEFE"/>
        </w:rPr>
        <w:t>One Great Hour of Sharing was collected.</w:t>
      </w:r>
    </w:p>
    <w:p w14:paraId="61D6187A" w14:textId="77777777" w:rsidR="00E043B3" w:rsidRPr="000D3DC0" w:rsidRDefault="00E043B3" w:rsidP="000D3DC0">
      <w:pPr>
        <w:rPr>
          <w:rFonts w:ascii="Garamond" w:eastAsia="Times New Roman" w:hAnsi="Garamond" w:cs="Times New Roman"/>
          <w:color w:val="000000"/>
          <w:spacing w:val="3"/>
          <w:sz w:val="24"/>
          <w:szCs w:val="24"/>
          <w:shd w:val="clear" w:color="auto" w:fill="FEFEFE"/>
        </w:rPr>
      </w:pPr>
    </w:p>
    <w:p w14:paraId="5A62A753" w14:textId="77777777" w:rsidR="00430CBD" w:rsidRDefault="00430CBD" w:rsidP="000D3DC0">
      <w:pPr>
        <w:rPr>
          <w:rFonts w:ascii="Garamond" w:hAnsi="Garamond"/>
          <w:b/>
          <w:caps/>
          <w:sz w:val="24"/>
          <w:szCs w:val="24"/>
        </w:rPr>
      </w:pPr>
    </w:p>
    <w:p w14:paraId="31EB7B0F" w14:textId="2EC343B2" w:rsidR="00977865" w:rsidRPr="00977865" w:rsidRDefault="00977865" w:rsidP="000D3DC0">
      <w:pPr>
        <w:rPr>
          <w:rFonts w:ascii="Garamond" w:eastAsia="Times New Roman" w:hAnsi="Garamond" w:cs="Times New Roman"/>
          <w:color w:val="000000"/>
          <w:spacing w:val="3"/>
          <w:shd w:val="clear" w:color="auto" w:fill="FEFEFE"/>
        </w:rPr>
      </w:pPr>
      <w:r w:rsidRPr="00977865">
        <w:rPr>
          <w:rFonts w:ascii="Garamond" w:hAnsi="Garamond"/>
          <w:b/>
          <w:caps/>
          <w:sz w:val="24"/>
          <w:szCs w:val="24"/>
        </w:rPr>
        <w:t xml:space="preserve">Other Programs </w:t>
      </w:r>
      <w:r w:rsidR="00170AF7" w:rsidRPr="00977865">
        <w:rPr>
          <w:rFonts w:ascii="Garamond" w:hAnsi="Garamond"/>
          <w:b/>
          <w:caps/>
          <w:sz w:val="24"/>
          <w:szCs w:val="24"/>
        </w:rPr>
        <w:t>and Activities</w:t>
      </w:r>
    </w:p>
    <w:p w14:paraId="000F0FCB" w14:textId="77777777" w:rsidR="000D3DC0" w:rsidRPr="00977865" w:rsidRDefault="000D3DC0" w:rsidP="000D3DC0">
      <w:pPr>
        <w:rPr>
          <w:rFonts w:ascii="Garamond" w:hAnsi="Garamond" w:cstheme="minorHAnsi"/>
          <w:b/>
          <w:sz w:val="24"/>
          <w:szCs w:val="24"/>
        </w:rPr>
      </w:pPr>
      <w:r w:rsidRPr="00977865">
        <w:rPr>
          <w:rFonts w:ascii="Garamond" w:hAnsi="Garamond" w:cstheme="minorHAnsi"/>
          <w:b/>
          <w:sz w:val="24"/>
          <w:szCs w:val="24"/>
        </w:rPr>
        <w:t>Community Outreach</w:t>
      </w:r>
    </w:p>
    <w:p w14:paraId="5CDD8ABA" w14:textId="77777777" w:rsidR="000D3DC0" w:rsidRPr="007069FB" w:rsidRDefault="000D3DC0" w:rsidP="000D3DC0">
      <w:pPr>
        <w:rPr>
          <w:rFonts w:ascii="Garamond" w:hAnsi="Garamond" w:cstheme="minorHAnsi"/>
          <w:sz w:val="24"/>
          <w:szCs w:val="24"/>
        </w:rPr>
      </w:pPr>
      <w:r w:rsidRPr="007069FB">
        <w:rPr>
          <w:rFonts w:ascii="Garamond" w:hAnsi="Garamond" w:cstheme="minorHAnsi"/>
          <w:sz w:val="24"/>
          <w:szCs w:val="24"/>
        </w:rPr>
        <w:t xml:space="preserve">Green Hill is actively involved in the greater community, and the pastor is a participant with many of these activities.  </w:t>
      </w:r>
    </w:p>
    <w:p w14:paraId="3A1FF350" w14:textId="23B42A82" w:rsidR="000D3DC0" w:rsidRPr="007069FB" w:rsidRDefault="000D3DC0" w:rsidP="000D3DC0">
      <w:pPr>
        <w:rPr>
          <w:rFonts w:ascii="Garamond" w:hAnsi="Garamond" w:cstheme="minorHAnsi"/>
          <w:sz w:val="24"/>
          <w:szCs w:val="24"/>
        </w:rPr>
      </w:pPr>
      <w:r w:rsidRPr="007069FB">
        <w:rPr>
          <w:rFonts w:ascii="Garamond" w:hAnsi="Garamond" w:cstheme="minorHAnsi"/>
          <w:sz w:val="24"/>
          <w:szCs w:val="24"/>
        </w:rPr>
        <w:t xml:space="preserve">Our </w:t>
      </w:r>
      <w:r w:rsidR="006E4B13">
        <w:rPr>
          <w:rFonts w:ascii="Garamond" w:hAnsi="Garamond" w:cstheme="minorHAnsi"/>
          <w:sz w:val="24"/>
          <w:szCs w:val="24"/>
        </w:rPr>
        <w:t xml:space="preserve">monthly </w:t>
      </w:r>
      <w:r w:rsidRPr="007069FB">
        <w:rPr>
          <w:rFonts w:ascii="Garamond" w:hAnsi="Garamond" w:cstheme="minorHAnsi"/>
          <w:sz w:val="24"/>
          <w:szCs w:val="24"/>
        </w:rPr>
        <w:t xml:space="preserve">newsletter, </w:t>
      </w:r>
      <w:r w:rsidRPr="007069FB">
        <w:rPr>
          <w:rFonts w:ascii="Garamond" w:hAnsi="Garamond" w:cstheme="minorHAnsi"/>
          <w:b/>
          <w:sz w:val="24"/>
          <w:szCs w:val="24"/>
          <w:u w:val="single"/>
        </w:rPr>
        <w:t>The</w:t>
      </w:r>
      <w:r w:rsidRPr="007069FB">
        <w:rPr>
          <w:rFonts w:ascii="Garamond" w:hAnsi="Garamond" w:cstheme="minorHAnsi"/>
          <w:sz w:val="24"/>
          <w:szCs w:val="24"/>
          <w:u w:val="single"/>
        </w:rPr>
        <w:t xml:space="preserve"> </w:t>
      </w:r>
      <w:r w:rsidRPr="007069FB">
        <w:rPr>
          <w:rFonts w:ascii="Garamond" w:hAnsi="Garamond" w:cstheme="minorHAnsi"/>
          <w:b/>
          <w:sz w:val="24"/>
          <w:szCs w:val="24"/>
          <w:u w:val="single"/>
        </w:rPr>
        <w:t>SPIRE</w:t>
      </w:r>
      <w:r w:rsidRPr="007069FB">
        <w:rPr>
          <w:rFonts w:ascii="Garamond" w:hAnsi="Garamond" w:cstheme="minorHAnsi"/>
          <w:b/>
          <w:sz w:val="24"/>
          <w:szCs w:val="24"/>
        </w:rPr>
        <w:t>,</w:t>
      </w:r>
      <w:r w:rsidRPr="007069FB">
        <w:rPr>
          <w:rFonts w:ascii="Garamond" w:hAnsi="Garamond" w:cstheme="minorHAnsi"/>
          <w:sz w:val="24"/>
          <w:szCs w:val="24"/>
        </w:rPr>
        <w:t xml:space="preserve"> is an excellent vehicle to share information about our church </w:t>
      </w:r>
      <w:r w:rsidR="00977865">
        <w:rPr>
          <w:rFonts w:ascii="Garamond" w:hAnsi="Garamond" w:cstheme="minorHAnsi"/>
          <w:sz w:val="24"/>
          <w:szCs w:val="24"/>
        </w:rPr>
        <w:t>to members and friends a</w:t>
      </w:r>
      <w:r w:rsidRPr="007069FB">
        <w:rPr>
          <w:rFonts w:ascii="Garamond" w:hAnsi="Garamond" w:cstheme="minorHAnsi"/>
          <w:sz w:val="24"/>
          <w:szCs w:val="24"/>
        </w:rPr>
        <w:t>s</w:t>
      </w:r>
      <w:r w:rsidR="00977865">
        <w:rPr>
          <w:rFonts w:ascii="Garamond" w:hAnsi="Garamond" w:cstheme="minorHAnsi"/>
          <w:sz w:val="24"/>
          <w:szCs w:val="24"/>
        </w:rPr>
        <w:t xml:space="preserve"> well as</w:t>
      </w:r>
      <w:r w:rsidRPr="007069FB">
        <w:rPr>
          <w:rFonts w:ascii="Garamond" w:hAnsi="Garamond" w:cstheme="minorHAnsi"/>
          <w:sz w:val="24"/>
          <w:szCs w:val="24"/>
        </w:rPr>
        <w:t xml:space="preserve"> any visito</w:t>
      </w:r>
      <w:r w:rsidR="00977865">
        <w:rPr>
          <w:rFonts w:ascii="Garamond" w:hAnsi="Garamond" w:cstheme="minorHAnsi"/>
          <w:sz w:val="24"/>
          <w:szCs w:val="24"/>
        </w:rPr>
        <w:t xml:space="preserve">rs interested in </w:t>
      </w:r>
      <w:r w:rsidRPr="007069FB">
        <w:rPr>
          <w:rFonts w:ascii="Garamond" w:hAnsi="Garamond" w:cstheme="minorHAnsi"/>
          <w:sz w:val="24"/>
          <w:szCs w:val="24"/>
        </w:rPr>
        <w:t>know</w:t>
      </w:r>
      <w:r w:rsidR="00977865">
        <w:rPr>
          <w:rFonts w:ascii="Garamond" w:hAnsi="Garamond" w:cstheme="minorHAnsi"/>
          <w:sz w:val="24"/>
          <w:szCs w:val="24"/>
        </w:rPr>
        <w:t>ing</w:t>
      </w:r>
      <w:r w:rsidRPr="007069FB">
        <w:rPr>
          <w:rFonts w:ascii="Garamond" w:hAnsi="Garamond" w:cstheme="minorHAnsi"/>
          <w:sz w:val="24"/>
          <w:szCs w:val="24"/>
        </w:rPr>
        <w:t xml:space="preserve"> more about our church life. </w:t>
      </w:r>
    </w:p>
    <w:p w14:paraId="76C62132" w14:textId="6B125D2F" w:rsidR="000D3DC0" w:rsidRPr="007069FB" w:rsidRDefault="000D3DC0" w:rsidP="000D3DC0">
      <w:pPr>
        <w:rPr>
          <w:rFonts w:ascii="Garamond" w:hAnsi="Garamond" w:cstheme="minorHAnsi"/>
          <w:sz w:val="24"/>
          <w:szCs w:val="24"/>
        </w:rPr>
      </w:pPr>
      <w:r w:rsidRPr="007069FB">
        <w:rPr>
          <w:rFonts w:ascii="Garamond" w:hAnsi="Garamond" w:cstheme="minorHAnsi"/>
          <w:sz w:val="24"/>
          <w:szCs w:val="24"/>
        </w:rPr>
        <w:t>The C</w:t>
      </w:r>
      <w:r w:rsidR="006E4B13">
        <w:rPr>
          <w:rFonts w:ascii="Garamond" w:hAnsi="Garamond" w:cstheme="minorHAnsi"/>
          <w:sz w:val="24"/>
          <w:szCs w:val="24"/>
        </w:rPr>
        <w:t>raft Group</w:t>
      </w:r>
      <w:r w:rsidRPr="007069FB">
        <w:rPr>
          <w:rFonts w:ascii="Garamond" w:hAnsi="Garamond" w:cstheme="minorHAnsi"/>
          <w:sz w:val="24"/>
          <w:szCs w:val="24"/>
        </w:rPr>
        <w:t xml:space="preserve"> meets throughout the year to create attractive, hand-crafted</w:t>
      </w:r>
      <w:r w:rsidR="00F834B5">
        <w:rPr>
          <w:rFonts w:ascii="Garamond" w:hAnsi="Garamond" w:cstheme="minorHAnsi"/>
          <w:sz w:val="24"/>
          <w:szCs w:val="24"/>
        </w:rPr>
        <w:t xml:space="preserve"> items to sell as a fundraiser.  They also </w:t>
      </w:r>
      <w:r w:rsidRPr="007069FB">
        <w:rPr>
          <w:rFonts w:ascii="Garamond" w:hAnsi="Garamond" w:cstheme="minorHAnsi"/>
          <w:sz w:val="24"/>
          <w:szCs w:val="24"/>
        </w:rPr>
        <w:t>donate thes</w:t>
      </w:r>
      <w:r w:rsidR="00F834B5">
        <w:rPr>
          <w:rFonts w:ascii="Garamond" w:hAnsi="Garamond" w:cstheme="minorHAnsi"/>
          <w:sz w:val="24"/>
          <w:szCs w:val="24"/>
        </w:rPr>
        <w:t>e creations to St. Patrick’s Center on Wilmington’s East side.</w:t>
      </w:r>
      <w:r w:rsidRPr="007069FB">
        <w:rPr>
          <w:rFonts w:ascii="Garamond" w:hAnsi="Garamond" w:cstheme="minorHAnsi"/>
          <w:sz w:val="24"/>
          <w:szCs w:val="24"/>
        </w:rPr>
        <w:t xml:space="preserve">  </w:t>
      </w:r>
    </w:p>
    <w:p w14:paraId="29F472E7" w14:textId="07AAC1D3" w:rsidR="000D3DC0" w:rsidRPr="007069FB" w:rsidRDefault="000D3DC0" w:rsidP="00820D49">
      <w:pPr>
        <w:rPr>
          <w:rFonts w:ascii="Garamond" w:hAnsi="Garamond" w:cstheme="minorHAnsi"/>
          <w:sz w:val="24"/>
          <w:szCs w:val="24"/>
        </w:rPr>
      </w:pPr>
      <w:r w:rsidRPr="007069FB">
        <w:rPr>
          <w:rFonts w:ascii="Garamond" w:hAnsi="Garamond" w:cstheme="minorHAnsi"/>
          <w:sz w:val="24"/>
          <w:szCs w:val="24"/>
        </w:rPr>
        <w:t xml:space="preserve">In April, the public enjoys attending our large Flea Market fundraiser.  Hundreds of people stop in </w:t>
      </w:r>
      <w:r w:rsidR="002A7205" w:rsidRPr="002A7205">
        <w:rPr>
          <w:rFonts w:ascii="Garamond" w:hAnsi="Garamond" w:cstheme="minorHAnsi"/>
          <w:noProof/>
          <w:sz w:val="24"/>
          <w:szCs w:val="24"/>
        </w:rPr>
        <w:drawing>
          <wp:anchor distT="0" distB="0" distL="114300" distR="114300" simplePos="0" relativeHeight="251673600" behindDoc="1" locked="0" layoutInCell="1" allowOverlap="1" wp14:anchorId="5A6A6FE1" wp14:editId="5A2168CD">
            <wp:simplePos x="0" y="0"/>
            <wp:positionH relativeFrom="column">
              <wp:posOffset>0</wp:posOffset>
            </wp:positionH>
            <wp:positionV relativeFrom="paragraph">
              <wp:posOffset>182880</wp:posOffset>
            </wp:positionV>
            <wp:extent cx="3345180" cy="1882140"/>
            <wp:effectExtent l="0" t="0" r="7620" b="3810"/>
            <wp:wrapTight wrapText="bothSides">
              <wp:wrapPolygon edited="0">
                <wp:start x="0" y="0"/>
                <wp:lineTo x="0" y="21425"/>
                <wp:lineTo x="21526" y="21425"/>
                <wp:lineTo x="21526" y="0"/>
                <wp:lineTo x="0" y="0"/>
              </wp:wrapPolygon>
            </wp:wrapTight>
            <wp:docPr id="19" name="Picture 19" descr="C:\Users\Danschult1\Documents\GHP\Mission Study\_DSC4108pg6 flea mark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schult1\Documents\GHP\Mission Study\_DSC4108pg6 flea market.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5180" cy="1882140"/>
                    </a:xfrm>
                    <a:prstGeom prst="rect">
                      <a:avLst/>
                    </a:prstGeom>
                    <a:noFill/>
                    <a:ln>
                      <a:noFill/>
                    </a:ln>
                  </pic:spPr>
                </pic:pic>
              </a:graphicData>
            </a:graphic>
          </wp:anchor>
        </w:drawing>
      </w:r>
      <w:r w:rsidRPr="007069FB">
        <w:rPr>
          <w:rFonts w:ascii="Garamond" w:hAnsi="Garamond" w:cstheme="minorHAnsi"/>
          <w:sz w:val="24"/>
          <w:szCs w:val="24"/>
        </w:rPr>
        <w:t xml:space="preserve">to our parish hall to browse, shop, or have bite to eat. The church raises an average of </w:t>
      </w:r>
      <w:r w:rsidR="004F22F3">
        <w:rPr>
          <w:rFonts w:ascii="Garamond" w:hAnsi="Garamond" w:cstheme="minorHAnsi"/>
          <w:sz w:val="24"/>
          <w:szCs w:val="24"/>
        </w:rPr>
        <w:t>$2,000 annually from this event, and some</w:t>
      </w:r>
      <w:r w:rsidR="00F834B5">
        <w:rPr>
          <w:rFonts w:ascii="Garamond" w:hAnsi="Garamond" w:cstheme="minorHAnsi"/>
          <w:sz w:val="24"/>
          <w:szCs w:val="24"/>
        </w:rPr>
        <w:t xml:space="preserve"> items are donated to MOC.</w:t>
      </w:r>
    </w:p>
    <w:p w14:paraId="4D3FA00A" w14:textId="77777777" w:rsidR="001933A7" w:rsidRDefault="001933A7" w:rsidP="00E95CF9">
      <w:pPr>
        <w:rPr>
          <w:rFonts w:ascii="Garamond" w:hAnsi="Garamond" w:cstheme="minorHAnsi"/>
          <w:sz w:val="24"/>
          <w:szCs w:val="24"/>
        </w:rPr>
      </w:pPr>
    </w:p>
    <w:p w14:paraId="1CEB7C19" w14:textId="77777777" w:rsidR="001933A7" w:rsidRDefault="001933A7" w:rsidP="00E95CF9">
      <w:pPr>
        <w:rPr>
          <w:rFonts w:ascii="Garamond" w:hAnsi="Garamond" w:cstheme="minorHAnsi"/>
          <w:sz w:val="24"/>
          <w:szCs w:val="24"/>
        </w:rPr>
      </w:pPr>
    </w:p>
    <w:p w14:paraId="1104841B" w14:textId="77777777" w:rsidR="001933A7" w:rsidRDefault="001933A7" w:rsidP="00E95CF9">
      <w:pPr>
        <w:rPr>
          <w:rFonts w:ascii="Garamond" w:hAnsi="Garamond" w:cstheme="minorHAnsi"/>
          <w:sz w:val="24"/>
          <w:szCs w:val="24"/>
        </w:rPr>
      </w:pPr>
    </w:p>
    <w:p w14:paraId="1B7DE45C" w14:textId="77777777" w:rsidR="001933A7" w:rsidRDefault="001933A7" w:rsidP="00E95CF9">
      <w:pPr>
        <w:rPr>
          <w:rFonts w:ascii="Garamond" w:hAnsi="Garamond" w:cstheme="minorHAnsi"/>
          <w:sz w:val="24"/>
          <w:szCs w:val="24"/>
        </w:rPr>
      </w:pPr>
    </w:p>
    <w:p w14:paraId="47E0A049" w14:textId="781EDD63" w:rsidR="00430CBD" w:rsidRDefault="00E043B3" w:rsidP="00E95CF9">
      <w:pPr>
        <w:rPr>
          <w:rFonts w:ascii="Garamond" w:hAnsi="Garamond" w:cstheme="minorHAnsi"/>
          <w:sz w:val="24"/>
          <w:szCs w:val="24"/>
        </w:rPr>
      </w:pPr>
      <w:r>
        <w:rPr>
          <w:rFonts w:ascii="Garamond" w:hAnsi="Garamond" w:cstheme="minorHAnsi"/>
          <w:sz w:val="24"/>
          <w:szCs w:val="24"/>
        </w:rPr>
        <w:lastRenderedPageBreak/>
        <w:t>The C</w:t>
      </w:r>
      <w:r w:rsidR="000D3DC0" w:rsidRPr="007069FB">
        <w:rPr>
          <w:rFonts w:ascii="Garamond" w:hAnsi="Garamond" w:cstheme="minorHAnsi"/>
          <w:sz w:val="24"/>
          <w:szCs w:val="24"/>
        </w:rPr>
        <w:t xml:space="preserve">hurch invites a different charity twice a year to speak to our </w:t>
      </w:r>
      <w:r w:rsidR="00EE3AC2" w:rsidRPr="00430CBD">
        <w:rPr>
          <w:rFonts w:ascii="Arial" w:hAnsi="Arial" w:cs="Arial"/>
          <w:noProof/>
          <w:color w:val="FFFFFF"/>
          <w:sz w:val="21"/>
          <w:szCs w:val="21"/>
        </w:rPr>
        <w:drawing>
          <wp:anchor distT="0" distB="0" distL="114300" distR="114300" simplePos="0" relativeHeight="251667456" behindDoc="1" locked="0" layoutInCell="1" allowOverlap="1" wp14:anchorId="77DBD377" wp14:editId="6D75DEE1">
            <wp:simplePos x="0" y="0"/>
            <wp:positionH relativeFrom="column">
              <wp:posOffset>0</wp:posOffset>
            </wp:positionH>
            <wp:positionV relativeFrom="paragraph">
              <wp:posOffset>182245</wp:posOffset>
            </wp:positionV>
            <wp:extent cx="2130552" cy="2907792"/>
            <wp:effectExtent l="0" t="0" r="3175" b="6985"/>
            <wp:wrapTight wrapText="bothSides">
              <wp:wrapPolygon edited="0">
                <wp:start x="0" y="0"/>
                <wp:lineTo x="0" y="21510"/>
                <wp:lineTo x="21439" y="21510"/>
                <wp:lineTo x="21439" y="0"/>
                <wp:lineTo x="0" y="0"/>
              </wp:wrapPolygon>
            </wp:wrapTight>
            <wp:docPr id="15" name="Picture 15" descr="C:\Users\Danschult1\Documents\GHP\Mission Study\_DSC0254pg14 pancak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schult1\Documents\GHP\Mission Study\_DSC0254pg14 pancakes.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0552" cy="2907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DC0" w:rsidRPr="007069FB">
        <w:rPr>
          <w:rFonts w:ascii="Garamond" w:hAnsi="Garamond" w:cstheme="minorHAnsi"/>
          <w:sz w:val="24"/>
          <w:szCs w:val="24"/>
        </w:rPr>
        <w:t xml:space="preserve">parishioners about their charity’s goals and mission.  A </w:t>
      </w:r>
      <w:r w:rsidR="00A9631D">
        <w:rPr>
          <w:rFonts w:ascii="Garamond" w:hAnsi="Garamond" w:cstheme="minorHAnsi"/>
          <w:sz w:val="24"/>
          <w:szCs w:val="24"/>
        </w:rPr>
        <w:t xml:space="preserve">delicious, homemade breakfast is provided, and a </w:t>
      </w:r>
      <w:r w:rsidR="000D3DC0" w:rsidRPr="007069FB">
        <w:rPr>
          <w:rFonts w:ascii="Garamond" w:hAnsi="Garamond" w:cstheme="minorHAnsi"/>
          <w:sz w:val="24"/>
          <w:szCs w:val="24"/>
        </w:rPr>
        <w:t>free-will offeri</w:t>
      </w:r>
      <w:r w:rsidR="00A9631D">
        <w:rPr>
          <w:rFonts w:ascii="Garamond" w:hAnsi="Garamond" w:cstheme="minorHAnsi"/>
          <w:sz w:val="24"/>
          <w:szCs w:val="24"/>
        </w:rPr>
        <w:t>ng is collected to donate to</w:t>
      </w:r>
      <w:r w:rsidR="002B7E3C">
        <w:rPr>
          <w:rFonts w:ascii="Garamond" w:hAnsi="Garamond" w:cstheme="minorHAnsi"/>
          <w:sz w:val="24"/>
          <w:szCs w:val="24"/>
        </w:rPr>
        <w:t xml:space="preserve"> the charity</w:t>
      </w:r>
      <w:r w:rsidR="000D3DC0" w:rsidRPr="007069FB">
        <w:rPr>
          <w:rFonts w:ascii="Garamond" w:hAnsi="Garamond" w:cstheme="minorHAnsi"/>
          <w:sz w:val="24"/>
          <w:szCs w:val="24"/>
        </w:rPr>
        <w:t>.</w:t>
      </w:r>
      <w:r w:rsidR="00430CBD">
        <w:rPr>
          <w:rFonts w:ascii="Garamond" w:hAnsi="Garamond" w:cstheme="minorHAnsi"/>
          <w:sz w:val="24"/>
          <w:szCs w:val="24"/>
        </w:rPr>
        <w:t xml:space="preserve"> </w:t>
      </w:r>
    </w:p>
    <w:p w14:paraId="7D9DE4AD" w14:textId="3EE16BBE" w:rsidR="00430CBD" w:rsidRDefault="00E95CF9" w:rsidP="00E95CF9">
      <w:pPr>
        <w:rPr>
          <w:rFonts w:ascii="Arial" w:hAnsi="Arial" w:cs="Arial"/>
          <w:color w:val="FFFFFF"/>
          <w:sz w:val="21"/>
          <w:szCs w:val="21"/>
        </w:rPr>
      </w:pPr>
      <w:r>
        <w:rPr>
          <w:rFonts w:ascii="Arial" w:hAnsi="Arial" w:cs="Arial"/>
          <w:color w:val="FFFFFF"/>
          <w:sz w:val="21"/>
          <w:szCs w:val="21"/>
        </w:rPr>
        <w:t>C</w:t>
      </w:r>
      <w:r w:rsidR="00430CBD" w:rsidRPr="00430C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color w:val="FFFFFF"/>
          <w:sz w:val="21"/>
          <w:szCs w:val="21"/>
        </w:rPr>
        <w:t>025</w:t>
      </w:r>
    </w:p>
    <w:p w14:paraId="7B391717" w14:textId="53F932F7" w:rsidR="002A7205" w:rsidRDefault="00E95CF9" w:rsidP="000D3DC0">
      <w:pPr>
        <w:rPr>
          <w:rFonts w:ascii="Garamond" w:hAnsi="Garamond" w:cstheme="minorHAnsi"/>
          <w:sz w:val="24"/>
          <w:szCs w:val="24"/>
        </w:rPr>
      </w:pPr>
      <w:r>
        <w:rPr>
          <w:rFonts w:ascii="Arial" w:hAnsi="Arial" w:cs="Arial"/>
          <w:color w:val="FFFFFF"/>
          <w:sz w:val="21"/>
          <w:szCs w:val="21"/>
        </w:rPr>
        <w:t>4</w:t>
      </w:r>
      <w:r w:rsidR="002372C4" w:rsidRPr="0086605E">
        <w:rPr>
          <w:rFonts w:ascii="Garamond" w:hAnsi="Garamond" w:cstheme="minorHAnsi"/>
          <w:noProof/>
          <w:sz w:val="24"/>
          <w:szCs w:val="24"/>
        </w:rPr>
        <w:drawing>
          <wp:inline distT="0" distB="0" distL="0" distR="0" wp14:anchorId="1A250B52" wp14:editId="7DF92572">
            <wp:extent cx="3118104" cy="1709928"/>
            <wp:effectExtent l="0" t="0" r="6350" b="5080"/>
            <wp:docPr id="20" name="Picture 20" descr="C:\Users\Danschult1\Documents\GHP\Mission Study\_DSC4481pg 12 tables and member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schult1\Documents\GHP\Mission Study\_DSC4481pg 12 tables and members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8104" cy="1709928"/>
                    </a:xfrm>
                    <a:prstGeom prst="rect">
                      <a:avLst/>
                    </a:prstGeom>
                    <a:noFill/>
                    <a:ln>
                      <a:noFill/>
                    </a:ln>
                  </pic:spPr>
                </pic:pic>
              </a:graphicData>
            </a:graphic>
          </wp:inline>
        </w:drawing>
      </w:r>
    </w:p>
    <w:p w14:paraId="6C249F1E" w14:textId="77777777" w:rsidR="002372C4" w:rsidRDefault="002372C4" w:rsidP="000D3DC0">
      <w:pPr>
        <w:rPr>
          <w:rFonts w:ascii="Garamond" w:hAnsi="Garamond" w:cstheme="minorHAnsi"/>
          <w:sz w:val="24"/>
          <w:szCs w:val="24"/>
        </w:rPr>
      </w:pPr>
    </w:p>
    <w:p w14:paraId="305A4E61" w14:textId="234D9202" w:rsidR="00582D6C" w:rsidRDefault="004F22F3" w:rsidP="000D3DC0">
      <w:pPr>
        <w:rPr>
          <w:rFonts w:ascii="Garamond" w:hAnsi="Garamond" w:cstheme="minorHAnsi"/>
          <w:sz w:val="24"/>
          <w:szCs w:val="24"/>
        </w:rPr>
      </w:pPr>
      <w:r>
        <w:rPr>
          <w:rFonts w:ascii="Garamond" w:hAnsi="Garamond" w:cstheme="minorHAnsi"/>
          <w:sz w:val="24"/>
          <w:szCs w:val="24"/>
        </w:rPr>
        <w:t>F</w:t>
      </w:r>
      <w:r w:rsidR="000D3DC0" w:rsidRPr="007069FB">
        <w:rPr>
          <w:rFonts w:ascii="Garamond" w:hAnsi="Garamond" w:cstheme="minorHAnsi"/>
          <w:sz w:val="24"/>
          <w:szCs w:val="24"/>
        </w:rPr>
        <w:t>inally, Green Hill enjoys an annual col</w:t>
      </w:r>
      <w:r w:rsidR="003C0778">
        <w:rPr>
          <w:rFonts w:ascii="Garamond" w:hAnsi="Garamond" w:cstheme="minorHAnsi"/>
          <w:sz w:val="24"/>
          <w:szCs w:val="24"/>
        </w:rPr>
        <w:t>laborative singing opportunity and reception.</w:t>
      </w:r>
      <w:r w:rsidR="003C0778" w:rsidRPr="003C0778">
        <w:rPr>
          <w:rFonts w:ascii="Garamond" w:hAnsi="Garamond" w:cstheme="minorHAnsi"/>
          <w:noProof/>
          <w:sz w:val="24"/>
          <w:szCs w:val="24"/>
        </w:rPr>
        <w:drawing>
          <wp:anchor distT="0" distB="0" distL="114300" distR="114300" simplePos="0" relativeHeight="251666432" behindDoc="0" locked="0" layoutInCell="1" allowOverlap="1" wp14:anchorId="46C9BBAD" wp14:editId="1C1D6FE4">
            <wp:simplePos x="0" y="0"/>
            <wp:positionH relativeFrom="column">
              <wp:posOffset>0</wp:posOffset>
            </wp:positionH>
            <wp:positionV relativeFrom="paragraph">
              <wp:posOffset>182880</wp:posOffset>
            </wp:positionV>
            <wp:extent cx="3451860" cy="2240280"/>
            <wp:effectExtent l="0" t="0" r="0" b="7620"/>
            <wp:wrapSquare wrapText="bothSides"/>
            <wp:docPr id="13" name="Picture 13" descr="C:\Users\Danschult1\Documents\GHP\Mission Study\_DSC6274pg13 reception after choir conce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schult1\Documents\GHP\Mission Study\_DSC6274pg13 reception after choir concert.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1860" cy="2240280"/>
                    </a:xfrm>
                    <a:prstGeom prst="rect">
                      <a:avLst/>
                    </a:prstGeom>
                    <a:noFill/>
                    <a:ln>
                      <a:noFill/>
                    </a:ln>
                  </pic:spPr>
                </pic:pic>
              </a:graphicData>
            </a:graphic>
          </wp:anchor>
        </w:drawing>
      </w:r>
      <w:r w:rsidR="00582D6C">
        <w:rPr>
          <w:rFonts w:ascii="Garamond" w:hAnsi="Garamond" w:cstheme="minorHAnsi"/>
          <w:sz w:val="24"/>
          <w:szCs w:val="24"/>
        </w:rPr>
        <w:t xml:space="preserve">  </w:t>
      </w:r>
      <w:r w:rsidR="000D3DC0" w:rsidRPr="007069FB">
        <w:rPr>
          <w:rFonts w:ascii="Garamond" w:hAnsi="Garamond" w:cstheme="minorHAnsi"/>
          <w:sz w:val="24"/>
          <w:szCs w:val="24"/>
        </w:rPr>
        <w:t xml:space="preserve">The choir joins with choirs </w:t>
      </w:r>
      <w:r w:rsidR="003C0778" w:rsidRPr="007069FB">
        <w:rPr>
          <w:rFonts w:ascii="Garamond" w:hAnsi="Garamond" w:cstheme="minorHAnsi"/>
          <w:sz w:val="24"/>
          <w:szCs w:val="24"/>
        </w:rPr>
        <w:t>from three other area churches for a Thanksgiving service/concert</w:t>
      </w:r>
      <w:r w:rsidR="00A9631D">
        <w:rPr>
          <w:rFonts w:ascii="Garamond" w:hAnsi="Garamond" w:cstheme="minorHAnsi"/>
          <w:sz w:val="24"/>
          <w:szCs w:val="24"/>
        </w:rPr>
        <w:t>, hosted by the churches on a rotational basis.  Besides Green Hill, the churches ar</w:t>
      </w:r>
      <w:r w:rsidR="003C0778" w:rsidRPr="007069FB">
        <w:rPr>
          <w:rFonts w:ascii="Garamond" w:hAnsi="Garamond" w:cstheme="minorHAnsi"/>
          <w:sz w:val="24"/>
          <w:szCs w:val="24"/>
        </w:rPr>
        <w:t>e Lower Brandywine Presbyterian, Christ Church Chri</w:t>
      </w:r>
      <w:r w:rsidR="00FC6885">
        <w:rPr>
          <w:rFonts w:ascii="Garamond" w:hAnsi="Garamond" w:cstheme="minorHAnsi"/>
          <w:sz w:val="24"/>
          <w:szCs w:val="24"/>
        </w:rPr>
        <w:t>stiana Hundred, and St. Joseph</w:t>
      </w:r>
      <w:r w:rsidR="003C0778" w:rsidRPr="007069FB">
        <w:rPr>
          <w:rFonts w:ascii="Garamond" w:hAnsi="Garamond" w:cstheme="minorHAnsi"/>
          <w:sz w:val="24"/>
          <w:szCs w:val="24"/>
        </w:rPr>
        <w:t xml:space="preserve"> on the Brandywine.  Each minister/priest/pastor from these churches is invited to be a participant in some </w:t>
      </w:r>
      <w:r w:rsidR="003C0778">
        <w:rPr>
          <w:rFonts w:ascii="Garamond" w:hAnsi="Garamond" w:cstheme="minorHAnsi"/>
          <w:sz w:val="24"/>
          <w:szCs w:val="24"/>
        </w:rPr>
        <w:t>w</w:t>
      </w:r>
      <w:r w:rsidR="00A9631D">
        <w:rPr>
          <w:rFonts w:ascii="Garamond" w:hAnsi="Garamond" w:cstheme="minorHAnsi"/>
          <w:sz w:val="24"/>
          <w:szCs w:val="24"/>
        </w:rPr>
        <w:t>ay during</w:t>
      </w:r>
      <w:r w:rsidR="003C0778" w:rsidRPr="007069FB">
        <w:rPr>
          <w:rFonts w:ascii="Garamond" w:hAnsi="Garamond" w:cstheme="minorHAnsi"/>
          <w:sz w:val="24"/>
          <w:szCs w:val="24"/>
        </w:rPr>
        <w:t xml:space="preserve"> this special service.  </w:t>
      </w:r>
      <w:r w:rsidR="000D3DC0" w:rsidRPr="007069FB">
        <w:rPr>
          <w:rFonts w:ascii="Garamond" w:hAnsi="Garamond" w:cstheme="minorHAnsi"/>
          <w:sz w:val="24"/>
          <w:szCs w:val="24"/>
        </w:rPr>
        <w:t xml:space="preserve"> </w:t>
      </w:r>
    </w:p>
    <w:p w14:paraId="54F656B1" w14:textId="77777777" w:rsidR="00582D6C" w:rsidRDefault="00582D6C" w:rsidP="000D3DC0">
      <w:pPr>
        <w:rPr>
          <w:rFonts w:ascii="Garamond" w:hAnsi="Garamond" w:cstheme="minorHAnsi"/>
          <w:sz w:val="24"/>
          <w:szCs w:val="24"/>
        </w:rPr>
      </w:pPr>
    </w:p>
    <w:p w14:paraId="10535C8D" w14:textId="77777777" w:rsidR="00582D6C" w:rsidRDefault="00582D6C" w:rsidP="000D3DC0">
      <w:pPr>
        <w:rPr>
          <w:rFonts w:ascii="Garamond" w:hAnsi="Garamond" w:cstheme="minorHAnsi"/>
          <w:sz w:val="24"/>
          <w:szCs w:val="24"/>
        </w:rPr>
      </w:pPr>
    </w:p>
    <w:p w14:paraId="24B310EF" w14:textId="07A20704" w:rsidR="005D6AA7" w:rsidRDefault="000D3DC0" w:rsidP="000D3DC0">
      <w:pPr>
        <w:rPr>
          <w:rFonts w:ascii="Garamond" w:hAnsi="Garamond" w:cstheme="minorHAnsi"/>
          <w:sz w:val="24"/>
          <w:szCs w:val="24"/>
        </w:rPr>
      </w:pPr>
      <w:r w:rsidRPr="007069FB">
        <w:rPr>
          <w:rFonts w:ascii="Garamond" w:hAnsi="Garamond" w:cstheme="minorHAnsi"/>
          <w:sz w:val="24"/>
          <w:szCs w:val="24"/>
        </w:rPr>
        <w:t xml:space="preserve">At </w:t>
      </w:r>
      <w:r w:rsidR="00FC6885">
        <w:rPr>
          <w:rFonts w:ascii="Garamond" w:hAnsi="Garamond" w:cstheme="minorHAnsi"/>
          <w:sz w:val="24"/>
          <w:szCs w:val="24"/>
        </w:rPr>
        <w:t xml:space="preserve">Christmas the </w:t>
      </w:r>
      <w:r w:rsidR="00A9631D">
        <w:rPr>
          <w:rFonts w:ascii="Garamond" w:hAnsi="Garamond" w:cstheme="minorHAnsi"/>
          <w:sz w:val="24"/>
          <w:szCs w:val="24"/>
        </w:rPr>
        <w:t>Green Hill</w:t>
      </w:r>
      <w:r w:rsidR="00FC6885">
        <w:rPr>
          <w:rFonts w:ascii="Garamond" w:hAnsi="Garamond" w:cstheme="minorHAnsi"/>
          <w:sz w:val="24"/>
          <w:szCs w:val="24"/>
        </w:rPr>
        <w:t xml:space="preserve"> choir</w:t>
      </w:r>
      <w:r w:rsidR="00A9631D">
        <w:rPr>
          <w:rFonts w:ascii="Garamond" w:hAnsi="Garamond" w:cstheme="minorHAnsi"/>
          <w:sz w:val="24"/>
          <w:szCs w:val="24"/>
        </w:rPr>
        <w:t xml:space="preserve"> joins</w:t>
      </w:r>
      <w:r w:rsidRPr="007069FB">
        <w:rPr>
          <w:rFonts w:ascii="Garamond" w:hAnsi="Garamond" w:cstheme="minorHAnsi"/>
          <w:sz w:val="24"/>
          <w:szCs w:val="24"/>
        </w:rPr>
        <w:t xml:space="preserve"> again with Lower Brandywine Presbyterian to present an oratorio or large choral work with small orchestra. </w:t>
      </w:r>
      <w:r w:rsidR="006E4B13">
        <w:rPr>
          <w:rFonts w:ascii="Garamond" w:hAnsi="Garamond" w:cstheme="minorHAnsi"/>
          <w:sz w:val="24"/>
          <w:szCs w:val="24"/>
        </w:rPr>
        <w:t>Two performances are held during</w:t>
      </w:r>
      <w:r w:rsidRPr="007069FB">
        <w:rPr>
          <w:rFonts w:ascii="Garamond" w:hAnsi="Garamond" w:cstheme="minorHAnsi"/>
          <w:sz w:val="24"/>
          <w:szCs w:val="24"/>
        </w:rPr>
        <w:t xml:space="preserve"> Green Hill and Lower Brandywine church service</w:t>
      </w:r>
      <w:r w:rsidR="006E4B13">
        <w:rPr>
          <w:rFonts w:ascii="Garamond" w:hAnsi="Garamond" w:cstheme="minorHAnsi"/>
          <w:sz w:val="24"/>
          <w:szCs w:val="24"/>
        </w:rPr>
        <w:t>s</w:t>
      </w:r>
      <w:r w:rsidRPr="007069FB">
        <w:rPr>
          <w:rFonts w:ascii="Garamond" w:hAnsi="Garamond" w:cstheme="minorHAnsi"/>
          <w:sz w:val="24"/>
          <w:szCs w:val="24"/>
        </w:rPr>
        <w:t xml:space="preserve"> in December.  </w:t>
      </w:r>
    </w:p>
    <w:p w14:paraId="1A173616" w14:textId="77777777" w:rsidR="00C2345B" w:rsidRDefault="00C2345B" w:rsidP="000D3DC0">
      <w:pPr>
        <w:rPr>
          <w:rFonts w:ascii="Garamond" w:hAnsi="Garamond" w:cstheme="minorHAnsi"/>
          <w:b/>
          <w:sz w:val="24"/>
          <w:szCs w:val="24"/>
        </w:rPr>
      </w:pPr>
    </w:p>
    <w:p w14:paraId="42E96839" w14:textId="4C6047E6" w:rsidR="000D3DC0" w:rsidRPr="00977865" w:rsidRDefault="000D3DC0" w:rsidP="000D3DC0">
      <w:pPr>
        <w:rPr>
          <w:rFonts w:ascii="Garamond" w:hAnsi="Garamond" w:cstheme="minorHAnsi"/>
          <w:sz w:val="24"/>
          <w:szCs w:val="24"/>
        </w:rPr>
      </w:pPr>
      <w:r w:rsidRPr="00977865">
        <w:rPr>
          <w:rFonts w:ascii="Garamond" w:hAnsi="Garamond" w:cstheme="minorHAnsi"/>
          <w:b/>
          <w:sz w:val="24"/>
          <w:szCs w:val="24"/>
        </w:rPr>
        <w:t>Church Fun</w:t>
      </w:r>
    </w:p>
    <w:p w14:paraId="0F503936" w14:textId="074C71F3" w:rsidR="000D3DC0" w:rsidRPr="007069FB" w:rsidRDefault="000D3DC0" w:rsidP="000D3DC0">
      <w:pPr>
        <w:rPr>
          <w:rFonts w:ascii="Garamond" w:hAnsi="Garamond" w:cstheme="minorHAnsi"/>
          <w:sz w:val="24"/>
          <w:szCs w:val="24"/>
        </w:rPr>
      </w:pPr>
      <w:r w:rsidRPr="007069FB">
        <w:rPr>
          <w:rFonts w:ascii="Garamond" w:hAnsi="Garamond" w:cstheme="minorHAnsi"/>
          <w:sz w:val="24"/>
          <w:szCs w:val="24"/>
        </w:rPr>
        <w:t>In addition to community involvement, the church believes in FUN!  Many of these activities bring parishioners together, as well as provide opportunities to meet and to enjoy good fellowship.  The pastor supports and attends many of these events.</w:t>
      </w:r>
      <w:r w:rsidR="00F834B5">
        <w:rPr>
          <w:rFonts w:ascii="Garamond" w:hAnsi="Garamond" w:cstheme="minorHAnsi"/>
          <w:sz w:val="24"/>
          <w:szCs w:val="24"/>
        </w:rPr>
        <w:t xml:space="preserve">  The Fellowship Committee organizes many activities including after church coffee or lemonade and conversation, special coffees and teas with </w:t>
      </w:r>
      <w:r w:rsidR="00F834B5">
        <w:rPr>
          <w:rFonts w:ascii="Garamond" w:hAnsi="Garamond" w:cstheme="minorHAnsi"/>
          <w:sz w:val="24"/>
          <w:szCs w:val="24"/>
        </w:rPr>
        <w:lastRenderedPageBreak/>
        <w:t>sandwiches and desserts, the Christmas luncheon, new member receptions, etc.  Other a</w:t>
      </w:r>
      <w:r w:rsidRPr="007069FB">
        <w:rPr>
          <w:rFonts w:ascii="Garamond" w:hAnsi="Garamond" w:cstheme="minorHAnsi"/>
          <w:sz w:val="24"/>
          <w:szCs w:val="24"/>
        </w:rPr>
        <w:t>ctivities have included movie nights, talent sho</w:t>
      </w:r>
      <w:r w:rsidR="00F834B5">
        <w:rPr>
          <w:rFonts w:ascii="Garamond" w:hAnsi="Garamond" w:cstheme="minorHAnsi"/>
          <w:sz w:val="24"/>
          <w:szCs w:val="24"/>
        </w:rPr>
        <w:t>ws</w:t>
      </w:r>
      <w:r w:rsidR="00FC6885">
        <w:rPr>
          <w:rFonts w:ascii="Garamond" w:hAnsi="Garamond" w:cstheme="minorHAnsi"/>
          <w:sz w:val="24"/>
          <w:szCs w:val="24"/>
        </w:rPr>
        <w:t>, dinner groups, bowling party</w:t>
      </w:r>
      <w:r w:rsidRPr="007069FB">
        <w:rPr>
          <w:rFonts w:ascii="Garamond" w:hAnsi="Garamond" w:cstheme="minorHAnsi"/>
          <w:sz w:val="24"/>
          <w:szCs w:val="24"/>
        </w:rPr>
        <w:t>, baseball games, women’s Christmas gift exchange, Christmas caroling an</w:t>
      </w:r>
      <w:r w:rsidR="00FC6885">
        <w:rPr>
          <w:rFonts w:ascii="Garamond" w:hAnsi="Garamond" w:cstheme="minorHAnsi"/>
          <w:sz w:val="24"/>
          <w:szCs w:val="24"/>
        </w:rPr>
        <w:t>d chili supper, Easter egg hunts</w:t>
      </w:r>
      <w:r w:rsidRPr="007069FB">
        <w:rPr>
          <w:rFonts w:ascii="Garamond" w:hAnsi="Garamond" w:cstheme="minorHAnsi"/>
          <w:sz w:val="24"/>
          <w:szCs w:val="24"/>
        </w:rPr>
        <w:t>, cookouts, bell choirs, and pot luck suppers.  Attendance for the above activ</w:t>
      </w:r>
      <w:r w:rsidR="00F834B5">
        <w:rPr>
          <w:rFonts w:ascii="Garamond" w:hAnsi="Garamond" w:cstheme="minorHAnsi"/>
          <w:sz w:val="24"/>
          <w:szCs w:val="24"/>
        </w:rPr>
        <w:t>ities range</w:t>
      </w:r>
      <w:r w:rsidR="00E578CD">
        <w:rPr>
          <w:rFonts w:ascii="Garamond" w:hAnsi="Garamond" w:cstheme="minorHAnsi"/>
          <w:sz w:val="24"/>
          <w:szCs w:val="24"/>
        </w:rPr>
        <w:t>s</w:t>
      </w:r>
      <w:r w:rsidR="00F834B5">
        <w:rPr>
          <w:rFonts w:ascii="Garamond" w:hAnsi="Garamond" w:cstheme="minorHAnsi"/>
          <w:sz w:val="24"/>
          <w:szCs w:val="24"/>
        </w:rPr>
        <w:t xml:space="preserve"> from eight to 5</w:t>
      </w:r>
      <w:r w:rsidRPr="007069FB">
        <w:rPr>
          <w:rFonts w:ascii="Garamond" w:hAnsi="Garamond" w:cstheme="minorHAnsi"/>
          <w:sz w:val="24"/>
          <w:szCs w:val="24"/>
        </w:rPr>
        <w:t xml:space="preserve">0 people.  </w:t>
      </w:r>
    </w:p>
    <w:p w14:paraId="13AF92AE" w14:textId="405BA5B6" w:rsidR="000D3DC0" w:rsidRPr="007069FB" w:rsidRDefault="000D3DC0" w:rsidP="000D3DC0">
      <w:pPr>
        <w:rPr>
          <w:rFonts w:ascii="Garamond" w:hAnsi="Garamond" w:cstheme="minorHAnsi"/>
          <w:sz w:val="24"/>
          <w:szCs w:val="24"/>
        </w:rPr>
      </w:pPr>
    </w:p>
    <w:p w14:paraId="0A2B1238" w14:textId="4DC0AC67" w:rsidR="006A24CE" w:rsidRPr="00977865" w:rsidRDefault="00977865" w:rsidP="006A24CE">
      <w:pPr>
        <w:rPr>
          <w:rFonts w:ascii="Garamond" w:hAnsi="Garamond"/>
          <w:b/>
          <w:caps/>
          <w:sz w:val="24"/>
          <w:szCs w:val="24"/>
        </w:rPr>
      </w:pPr>
      <w:r>
        <w:rPr>
          <w:rFonts w:ascii="Garamond" w:hAnsi="Garamond"/>
          <w:b/>
          <w:caps/>
          <w:sz w:val="24"/>
          <w:szCs w:val="24"/>
        </w:rPr>
        <w:t xml:space="preserve">Our Boards, </w:t>
      </w:r>
      <w:r w:rsidR="006A24CE" w:rsidRPr="00977865">
        <w:rPr>
          <w:rFonts w:ascii="Garamond" w:hAnsi="Garamond"/>
          <w:b/>
          <w:caps/>
          <w:sz w:val="24"/>
          <w:szCs w:val="24"/>
        </w:rPr>
        <w:t>Committees</w:t>
      </w:r>
      <w:r>
        <w:rPr>
          <w:rFonts w:ascii="Garamond" w:hAnsi="Garamond"/>
          <w:b/>
          <w:caps/>
          <w:sz w:val="24"/>
          <w:szCs w:val="24"/>
        </w:rPr>
        <w:t>, and Staff</w:t>
      </w:r>
    </w:p>
    <w:p w14:paraId="4BBF0B6A" w14:textId="25B5E7EB" w:rsidR="006A24CE" w:rsidRPr="006A24CE" w:rsidRDefault="006A24CE" w:rsidP="006A24CE">
      <w:pPr>
        <w:rPr>
          <w:rFonts w:ascii="Garamond" w:hAnsi="Garamond"/>
          <w:sz w:val="24"/>
          <w:szCs w:val="24"/>
        </w:rPr>
      </w:pPr>
      <w:r w:rsidRPr="006A24CE">
        <w:rPr>
          <w:rFonts w:ascii="Garamond" w:hAnsi="Garamond"/>
          <w:sz w:val="24"/>
          <w:szCs w:val="24"/>
        </w:rPr>
        <w:t>The Boards of Green Hill Presbyterian Church are:</w:t>
      </w:r>
    </w:p>
    <w:p w14:paraId="722F2FE3" w14:textId="77777777" w:rsidR="006A24CE" w:rsidRPr="006A24CE" w:rsidRDefault="006A24CE" w:rsidP="006A24CE">
      <w:pPr>
        <w:rPr>
          <w:rFonts w:ascii="Garamond" w:hAnsi="Garamond"/>
          <w:sz w:val="24"/>
          <w:szCs w:val="24"/>
        </w:rPr>
      </w:pPr>
      <w:r w:rsidRPr="00977865">
        <w:rPr>
          <w:rFonts w:ascii="Garamond" w:hAnsi="Garamond"/>
          <w:b/>
          <w:sz w:val="24"/>
          <w:szCs w:val="24"/>
        </w:rPr>
        <w:t>Session</w:t>
      </w:r>
      <w:r w:rsidRPr="00977865">
        <w:rPr>
          <w:rFonts w:ascii="Garamond" w:hAnsi="Garamond"/>
          <w:sz w:val="24"/>
          <w:szCs w:val="24"/>
        </w:rPr>
        <w:t>:</w:t>
      </w:r>
      <w:r w:rsidRPr="006A24CE">
        <w:rPr>
          <w:rFonts w:ascii="Garamond" w:hAnsi="Garamond"/>
          <w:sz w:val="24"/>
          <w:szCs w:val="24"/>
        </w:rPr>
        <w:t xml:space="preserve"> Six elected elders and a Moderator. The Session has the responsibility for governing the congregation and guiding its witness to the sovereign activity of God in the world. In particular the Session has the responsibility and power to: </w:t>
      </w:r>
    </w:p>
    <w:p w14:paraId="174D1AD1" w14:textId="77777777" w:rsidR="006A24CE" w:rsidRPr="006A24CE" w:rsidRDefault="006A24CE" w:rsidP="006A24CE">
      <w:pPr>
        <w:pStyle w:val="ListParagraph"/>
        <w:numPr>
          <w:ilvl w:val="0"/>
          <w:numId w:val="3"/>
        </w:numPr>
        <w:spacing w:after="0" w:line="240" w:lineRule="auto"/>
        <w:rPr>
          <w:rFonts w:ascii="Garamond" w:hAnsi="Garamond"/>
          <w:sz w:val="24"/>
          <w:szCs w:val="24"/>
        </w:rPr>
      </w:pPr>
      <w:r w:rsidRPr="006A24CE">
        <w:rPr>
          <w:rFonts w:ascii="Garamond" w:hAnsi="Garamond"/>
          <w:sz w:val="24"/>
          <w:szCs w:val="24"/>
        </w:rPr>
        <w:t>Provide that the Word of God may be truly preached and heard</w:t>
      </w:r>
    </w:p>
    <w:p w14:paraId="040A8771" w14:textId="77777777" w:rsidR="006A24CE" w:rsidRPr="006A24CE" w:rsidRDefault="006A24CE" w:rsidP="006A24CE">
      <w:pPr>
        <w:pStyle w:val="ListParagraph"/>
        <w:numPr>
          <w:ilvl w:val="0"/>
          <w:numId w:val="3"/>
        </w:numPr>
        <w:spacing w:after="0" w:line="240" w:lineRule="auto"/>
        <w:rPr>
          <w:rFonts w:ascii="Garamond" w:hAnsi="Garamond"/>
          <w:sz w:val="24"/>
          <w:szCs w:val="24"/>
        </w:rPr>
      </w:pPr>
      <w:r w:rsidRPr="006A24CE">
        <w:rPr>
          <w:rFonts w:ascii="Garamond" w:hAnsi="Garamond"/>
          <w:sz w:val="24"/>
          <w:szCs w:val="24"/>
        </w:rPr>
        <w:t>Provide that the Sacraments may be rightly administered and received</w:t>
      </w:r>
    </w:p>
    <w:p w14:paraId="22FAA06B" w14:textId="77777777" w:rsidR="006A24CE" w:rsidRPr="006A24CE" w:rsidRDefault="006A24CE" w:rsidP="00A93E61">
      <w:pPr>
        <w:pStyle w:val="ListParagraph"/>
        <w:numPr>
          <w:ilvl w:val="0"/>
          <w:numId w:val="3"/>
        </w:numPr>
        <w:spacing w:after="0" w:line="276" w:lineRule="auto"/>
        <w:rPr>
          <w:rFonts w:ascii="Garamond" w:hAnsi="Garamond"/>
          <w:sz w:val="24"/>
          <w:szCs w:val="24"/>
        </w:rPr>
      </w:pPr>
      <w:r w:rsidRPr="006A24CE">
        <w:rPr>
          <w:rFonts w:ascii="Garamond" w:hAnsi="Garamond"/>
          <w:sz w:val="24"/>
          <w:szCs w:val="24"/>
        </w:rPr>
        <w:t>Nurture the covenant community of disciples of Christ (per Book of Order G-3.0201)</w:t>
      </w:r>
    </w:p>
    <w:p w14:paraId="3EDF25F3" w14:textId="77777777" w:rsidR="00A93E61" w:rsidRDefault="00A93E61" w:rsidP="00A93E61">
      <w:pPr>
        <w:spacing w:after="0" w:line="276" w:lineRule="auto"/>
        <w:ind w:left="360"/>
        <w:rPr>
          <w:rFonts w:ascii="Garamond" w:hAnsi="Garamond"/>
          <w:sz w:val="24"/>
          <w:szCs w:val="24"/>
        </w:rPr>
      </w:pPr>
    </w:p>
    <w:p w14:paraId="6539C435" w14:textId="54597656" w:rsidR="006A24CE" w:rsidRPr="006A24CE" w:rsidRDefault="006A24CE" w:rsidP="000A3FC0">
      <w:pPr>
        <w:spacing w:after="0" w:line="276" w:lineRule="auto"/>
        <w:ind w:left="360"/>
        <w:rPr>
          <w:rFonts w:ascii="Garamond" w:hAnsi="Garamond"/>
          <w:sz w:val="24"/>
          <w:szCs w:val="24"/>
        </w:rPr>
      </w:pPr>
      <w:r w:rsidRPr="006A24CE">
        <w:rPr>
          <w:rFonts w:ascii="Garamond" w:hAnsi="Garamond"/>
          <w:sz w:val="24"/>
          <w:szCs w:val="24"/>
        </w:rPr>
        <w:t>The Committees of Sess</w:t>
      </w:r>
      <w:r w:rsidR="000A3FC0">
        <w:rPr>
          <w:rFonts w:ascii="Garamond" w:hAnsi="Garamond"/>
          <w:sz w:val="24"/>
          <w:szCs w:val="24"/>
        </w:rPr>
        <w:t xml:space="preserve">ion are </w:t>
      </w:r>
      <w:r w:rsidRPr="006A24CE">
        <w:rPr>
          <w:rFonts w:ascii="Garamond" w:hAnsi="Garamond"/>
          <w:sz w:val="24"/>
          <w:szCs w:val="24"/>
        </w:rPr>
        <w:t>Worship</w:t>
      </w:r>
      <w:r w:rsidR="000A3FC0">
        <w:rPr>
          <w:rFonts w:ascii="Garamond" w:hAnsi="Garamond"/>
          <w:sz w:val="24"/>
          <w:szCs w:val="24"/>
        </w:rPr>
        <w:t xml:space="preserve">, Christian Education, </w:t>
      </w:r>
      <w:r w:rsidRPr="006A24CE">
        <w:rPr>
          <w:rFonts w:ascii="Garamond" w:hAnsi="Garamond"/>
          <w:sz w:val="24"/>
          <w:szCs w:val="24"/>
        </w:rPr>
        <w:t>Mission &amp; Prayer</w:t>
      </w:r>
      <w:r w:rsidR="000A3FC0">
        <w:rPr>
          <w:rFonts w:ascii="Garamond" w:hAnsi="Garamond"/>
          <w:sz w:val="24"/>
          <w:szCs w:val="24"/>
        </w:rPr>
        <w:t xml:space="preserve">, </w:t>
      </w:r>
      <w:r w:rsidRPr="006A24CE">
        <w:rPr>
          <w:rFonts w:ascii="Garamond" w:hAnsi="Garamond"/>
          <w:sz w:val="24"/>
          <w:szCs w:val="24"/>
        </w:rPr>
        <w:t>Fellowship</w:t>
      </w:r>
      <w:r w:rsidR="000A3FC0">
        <w:rPr>
          <w:rFonts w:ascii="Garamond" w:hAnsi="Garamond"/>
          <w:sz w:val="24"/>
          <w:szCs w:val="24"/>
        </w:rPr>
        <w:t xml:space="preserve">, </w:t>
      </w:r>
      <w:r w:rsidRPr="006A24CE">
        <w:rPr>
          <w:rFonts w:ascii="Garamond" w:hAnsi="Garamond"/>
          <w:sz w:val="24"/>
          <w:szCs w:val="24"/>
        </w:rPr>
        <w:t>Personnel</w:t>
      </w:r>
      <w:r w:rsidR="000A3FC0">
        <w:rPr>
          <w:rFonts w:ascii="Garamond" w:hAnsi="Garamond"/>
          <w:sz w:val="24"/>
          <w:szCs w:val="24"/>
        </w:rPr>
        <w:t xml:space="preserve">, </w:t>
      </w:r>
      <w:r w:rsidRPr="006A24CE">
        <w:rPr>
          <w:rFonts w:ascii="Garamond" w:hAnsi="Garamond"/>
          <w:sz w:val="24"/>
          <w:szCs w:val="24"/>
        </w:rPr>
        <w:t>Nominating</w:t>
      </w:r>
      <w:r w:rsidR="000A3FC0">
        <w:rPr>
          <w:rFonts w:ascii="Garamond" w:hAnsi="Garamond"/>
          <w:sz w:val="24"/>
          <w:szCs w:val="24"/>
        </w:rPr>
        <w:t xml:space="preserve">, </w:t>
      </w:r>
      <w:r w:rsidRPr="006A24CE">
        <w:rPr>
          <w:rFonts w:ascii="Garamond" w:hAnsi="Garamond"/>
          <w:sz w:val="24"/>
          <w:szCs w:val="24"/>
        </w:rPr>
        <w:t>Investments</w:t>
      </w:r>
      <w:r w:rsidR="000A3FC0">
        <w:rPr>
          <w:rFonts w:ascii="Garamond" w:hAnsi="Garamond"/>
          <w:sz w:val="24"/>
          <w:szCs w:val="24"/>
        </w:rPr>
        <w:t xml:space="preserve">, and </w:t>
      </w:r>
      <w:r w:rsidRPr="006A24CE">
        <w:rPr>
          <w:rFonts w:ascii="Garamond" w:hAnsi="Garamond"/>
          <w:sz w:val="24"/>
          <w:szCs w:val="24"/>
        </w:rPr>
        <w:t>Stewardship</w:t>
      </w:r>
    </w:p>
    <w:p w14:paraId="74290635" w14:textId="77777777" w:rsidR="006A24CE" w:rsidRPr="00977865" w:rsidRDefault="006A24CE" w:rsidP="00A93E61">
      <w:pPr>
        <w:pStyle w:val="ListParagraph"/>
        <w:spacing w:after="0"/>
        <w:rPr>
          <w:rFonts w:ascii="Garamond" w:hAnsi="Garamond"/>
          <w:sz w:val="24"/>
          <w:szCs w:val="24"/>
        </w:rPr>
      </w:pPr>
    </w:p>
    <w:p w14:paraId="0562DA69" w14:textId="457F11C5" w:rsidR="006A24CE" w:rsidRPr="006A24CE" w:rsidRDefault="006A24CE" w:rsidP="00A93E61">
      <w:pPr>
        <w:spacing w:after="0"/>
        <w:rPr>
          <w:rFonts w:ascii="Garamond" w:hAnsi="Garamond"/>
          <w:sz w:val="24"/>
          <w:szCs w:val="24"/>
        </w:rPr>
      </w:pPr>
      <w:r w:rsidRPr="00977865">
        <w:rPr>
          <w:rFonts w:ascii="Garamond" w:hAnsi="Garamond"/>
          <w:b/>
          <w:sz w:val="24"/>
          <w:szCs w:val="24"/>
        </w:rPr>
        <w:t>Deacons</w:t>
      </w:r>
      <w:r w:rsidRPr="00977865">
        <w:rPr>
          <w:rFonts w:ascii="Garamond" w:hAnsi="Garamond"/>
          <w:sz w:val="24"/>
          <w:szCs w:val="24"/>
        </w:rPr>
        <w:t>:</w:t>
      </w:r>
      <w:r w:rsidRPr="006A24CE">
        <w:rPr>
          <w:rFonts w:ascii="Garamond" w:hAnsi="Garamond"/>
          <w:sz w:val="24"/>
          <w:szCs w:val="24"/>
        </w:rPr>
        <w:t xml:space="preserve"> Six elected deacons who appoint their own moderator. Under the authority of the Session, the Deacons have a ministry of compassion, witn</w:t>
      </w:r>
      <w:r w:rsidR="00977865">
        <w:rPr>
          <w:rFonts w:ascii="Garamond" w:hAnsi="Garamond"/>
          <w:sz w:val="24"/>
          <w:szCs w:val="24"/>
        </w:rPr>
        <w:t xml:space="preserve">ess and service. In addition to supporting local missions, </w:t>
      </w:r>
      <w:r w:rsidRPr="006A24CE">
        <w:rPr>
          <w:rFonts w:ascii="Garamond" w:hAnsi="Garamond"/>
          <w:sz w:val="24"/>
          <w:szCs w:val="24"/>
        </w:rPr>
        <w:t>our Deacons oversee:</w:t>
      </w:r>
    </w:p>
    <w:p w14:paraId="0F3CF0FB" w14:textId="714F5E68" w:rsidR="006A24CE" w:rsidRPr="006A24CE" w:rsidRDefault="006A24CE" w:rsidP="006A24CE">
      <w:pPr>
        <w:pStyle w:val="ListParagraph"/>
        <w:numPr>
          <w:ilvl w:val="0"/>
          <w:numId w:val="4"/>
        </w:numPr>
        <w:rPr>
          <w:rFonts w:ascii="Garamond" w:hAnsi="Garamond"/>
          <w:sz w:val="24"/>
          <w:szCs w:val="24"/>
        </w:rPr>
      </w:pPr>
      <w:r w:rsidRPr="006A24CE">
        <w:rPr>
          <w:rFonts w:ascii="Garamond" w:hAnsi="Garamond"/>
          <w:sz w:val="24"/>
          <w:szCs w:val="24"/>
        </w:rPr>
        <w:t>Mother’s Day and Father’s Day gifts presented to the women and men o</w:t>
      </w:r>
      <w:r w:rsidR="00977865">
        <w:rPr>
          <w:rFonts w:ascii="Garamond" w:hAnsi="Garamond"/>
          <w:sz w:val="24"/>
          <w:szCs w:val="24"/>
        </w:rPr>
        <w:t>f the congregation, respectively</w:t>
      </w:r>
    </w:p>
    <w:p w14:paraId="4D29B383" w14:textId="77777777" w:rsidR="006A24CE" w:rsidRPr="006A24CE" w:rsidRDefault="006A24CE" w:rsidP="006A24CE">
      <w:pPr>
        <w:pStyle w:val="ListParagraph"/>
        <w:numPr>
          <w:ilvl w:val="0"/>
          <w:numId w:val="4"/>
        </w:numPr>
        <w:rPr>
          <w:rFonts w:ascii="Garamond" w:hAnsi="Garamond"/>
          <w:sz w:val="24"/>
          <w:szCs w:val="24"/>
        </w:rPr>
      </w:pPr>
      <w:r w:rsidRPr="006A24CE">
        <w:rPr>
          <w:rFonts w:ascii="Garamond" w:hAnsi="Garamond"/>
          <w:sz w:val="24"/>
          <w:szCs w:val="24"/>
        </w:rPr>
        <w:t xml:space="preserve">Care packages for the Troops </w:t>
      </w:r>
    </w:p>
    <w:p w14:paraId="31EB8056" w14:textId="77777777" w:rsidR="006A24CE" w:rsidRPr="006A24CE" w:rsidRDefault="006A24CE" w:rsidP="006A24CE">
      <w:pPr>
        <w:pStyle w:val="ListParagraph"/>
        <w:numPr>
          <w:ilvl w:val="0"/>
          <w:numId w:val="4"/>
        </w:numPr>
        <w:jc w:val="both"/>
        <w:rPr>
          <w:rFonts w:ascii="Garamond" w:hAnsi="Garamond"/>
          <w:sz w:val="24"/>
          <w:szCs w:val="24"/>
        </w:rPr>
      </w:pPr>
      <w:r w:rsidRPr="006A24CE">
        <w:rPr>
          <w:rFonts w:ascii="Garamond" w:hAnsi="Garamond"/>
          <w:sz w:val="24"/>
          <w:szCs w:val="24"/>
        </w:rPr>
        <w:t>Deacon Care List of Shut-ins and those in need, sending Holiday and birthdays cards, writing notes, and driving when needed</w:t>
      </w:r>
    </w:p>
    <w:p w14:paraId="32A72A20" w14:textId="77777777" w:rsidR="006A24CE" w:rsidRDefault="006A24CE" w:rsidP="006A24CE">
      <w:pPr>
        <w:pStyle w:val="ListParagraph"/>
        <w:numPr>
          <w:ilvl w:val="0"/>
          <w:numId w:val="4"/>
        </w:numPr>
        <w:jc w:val="both"/>
        <w:rPr>
          <w:rFonts w:ascii="Garamond" w:hAnsi="Garamond"/>
          <w:sz w:val="24"/>
          <w:szCs w:val="24"/>
        </w:rPr>
      </w:pPr>
      <w:r w:rsidRPr="006A24CE">
        <w:rPr>
          <w:rFonts w:ascii="Garamond" w:hAnsi="Garamond"/>
          <w:sz w:val="24"/>
          <w:szCs w:val="24"/>
        </w:rPr>
        <w:t>Poinsettias and Easter lilies delivery to local nursing homes</w:t>
      </w:r>
    </w:p>
    <w:p w14:paraId="36D99519" w14:textId="0CE5A283" w:rsidR="00977865" w:rsidRPr="006A24CE" w:rsidRDefault="00977865" w:rsidP="006A24CE">
      <w:pPr>
        <w:pStyle w:val="ListParagraph"/>
        <w:numPr>
          <w:ilvl w:val="0"/>
          <w:numId w:val="4"/>
        </w:numPr>
        <w:jc w:val="both"/>
        <w:rPr>
          <w:rFonts w:ascii="Garamond" w:hAnsi="Garamond"/>
          <w:sz w:val="24"/>
          <w:szCs w:val="24"/>
        </w:rPr>
      </w:pPr>
      <w:r>
        <w:rPr>
          <w:rFonts w:ascii="Garamond" w:hAnsi="Garamond"/>
          <w:sz w:val="24"/>
          <w:szCs w:val="24"/>
        </w:rPr>
        <w:t>Transportation to and from worship, as requested</w:t>
      </w:r>
    </w:p>
    <w:p w14:paraId="62367106" w14:textId="77777777" w:rsidR="00A93E61" w:rsidRDefault="006A24CE" w:rsidP="00A93E61">
      <w:pPr>
        <w:rPr>
          <w:rFonts w:ascii="Garamond" w:hAnsi="Garamond"/>
          <w:sz w:val="24"/>
          <w:szCs w:val="24"/>
        </w:rPr>
      </w:pPr>
      <w:r w:rsidRPr="00977865">
        <w:rPr>
          <w:rFonts w:ascii="Garamond" w:hAnsi="Garamond"/>
          <w:b/>
          <w:sz w:val="24"/>
          <w:szCs w:val="24"/>
        </w:rPr>
        <w:t>Trustees</w:t>
      </w:r>
      <w:r w:rsidRPr="006A24CE">
        <w:rPr>
          <w:rFonts w:ascii="Garamond" w:hAnsi="Garamond"/>
          <w:sz w:val="24"/>
          <w:szCs w:val="24"/>
        </w:rPr>
        <w:t>: Six elected trustees who elect their own president. Under the authority of the Session, the Trustees are responsible for the maintenance and operations of the church and its properties. The Trustees also serve as trustees of the Green Hill Cemetery Corporation.</w:t>
      </w:r>
    </w:p>
    <w:p w14:paraId="55BBD4BB" w14:textId="77777777" w:rsidR="00C910B4" w:rsidRDefault="00C910B4" w:rsidP="000A3FC0">
      <w:pPr>
        <w:rPr>
          <w:rFonts w:ascii="Garamond" w:hAnsi="Garamond"/>
          <w:sz w:val="24"/>
          <w:szCs w:val="24"/>
        </w:rPr>
      </w:pPr>
    </w:p>
    <w:p w14:paraId="21DCF2E9" w14:textId="345F9A7B" w:rsidR="00C910B4" w:rsidRPr="00C910B4" w:rsidRDefault="00C910B4" w:rsidP="000A3FC0">
      <w:pPr>
        <w:rPr>
          <w:rFonts w:ascii="Garamond" w:hAnsi="Garamond"/>
          <w:b/>
          <w:caps/>
        </w:rPr>
      </w:pPr>
      <w:r w:rsidRPr="00C910B4">
        <w:rPr>
          <w:rFonts w:ascii="Garamond" w:hAnsi="Garamond"/>
          <w:b/>
          <w:sz w:val="24"/>
          <w:szCs w:val="24"/>
        </w:rPr>
        <w:t>Staff Position Descriptions</w:t>
      </w:r>
    </w:p>
    <w:p w14:paraId="05B10DEF" w14:textId="2A4211F3" w:rsidR="006E4B13" w:rsidRPr="00CD7712" w:rsidRDefault="000A3FC0" w:rsidP="006E4B13">
      <w:pPr>
        <w:spacing w:after="0"/>
        <w:rPr>
          <w:rFonts w:ascii="Garamond" w:hAnsi="Garamond"/>
          <w:sz w:val="24"/>
          <w:szCs w:val="24"/>
        </w:rPr>
      </w:pPr>
      <w:r w:rsidRPr="00CD7712">
        <w:rPr>
          <w:rFonts w:ascii="Garamond" w:hAnsi="Garamond"/>
          <w:sz w:val="24"/>
          <w:szCs w:val="24"/>
        </w:rPr>
        <w:t xml:space="preserve">Green Hill has three paid staff positions: Pastor, Music Director, and Administrative Assistant. </w:t>
      </w:r>
      <w:r w:rsidR="006E4B13">
        <w:rPr>
          <w:rFonts w:ascii="Garamond" w:hAnsi="Garamond"/>
          <w:sz w:val="24"/>
          <w:szCs w:val="24"/>
        </w:rPr>
        <w:t xml:space="preserve"> The Pastor </w:t>
      </w:r>
      <w:r w:rsidR="006E4B13" w:rsidRPr="00CD7712">
        <w:rPr>
          <w:rFonts w:ascii="Garamond" w:hAnsi="Garamond"/>
          <w:sz w:val="24"/>
          <w:szCs w:val="24"/>
        </w:rPr>
        <w:t>is a full</w:t>
      </w:r>
      <w:r w:rsidR="006E4B13">
        <w:rPr>
          <w:rFonts w:ascii="Garamond" w:hAnsi="Garamond"/>
          <w:sz w:val="24"/>
          <w:szCs w:val="24"/>
        </w:rPr>
        <w:t>-</w:t>
      </w:r>
      <w:r w:rsidR="006E4B13" w:rsidRPr="00CD7712">
        <w:rPr>
          <w:rFonts w:ascii="Garamond" w:hAnsi="Garamond"/>
          <w:sz w:val="24"/>
          <w:szCs w:val="24"/>
        </w:rPr>
        <w:t>time position.</w:t>
      </w:r>
      <w:r w:rsidR="006E4B13">
        <w:rPr>
          <w:rFonts w:ascii="Garamond" w:hAnsi="Garamond"/>
          <w:sz w:val="24"/>
          <w:szCs w:val="24"/>
        </w:rPr>
        <w:t xml:space="preserve">  The </w:t>
      </w:r>
      <w:r w:rsidR="006E4B13" w:rsidRPr="006E4B13">
        <w:rPr>
          <w:rFonts w:ascii="Garamond" w:hAnsi="Garamond"/>
          <w:sz w:val="24"/>
          <w:szCs w:val="24"/>
        </w:rPr>
        <w:t>Music Director</w:t>
      </w:r>
      <w:r w:rsidR="006E4B13" w:rsidRPr="00CD7712">
        <w:rPr>
          <w:rFonts w:ascii="Garamond" w:hAnsi="Garamond"/>
          <w:b/>
          <w:sz w:val="24"/>
          <w:szCs w:val="24"/>
        </w:rPr>
        <w:t xml:space="preserve"> </w:t>
      </w:r>
      <w:r w:rsidR="006E4B13" w:rsidRPr="00CD7712">
        <w:rPr>
          <w:rFonts w:ascii="Garamond" w:hAnsi="Garamond"/>
          <w:sz w:val="24"/>
          <w:szCs w:val="24"/>
        </w:rPr>
        <w:t>serves as organist and pianist and is responsible for conducting the adult choir and the children’s choir, leading two bell choirs and hiring guest musicians as needed throughout the year.</w:t>
      </w:r>
      <w:r w:rsidR="006E4B13">
        <w:rPr>
          <w:rFonts w:ascii="Garamond" w:hAnsi="Garamond"/>
          <w:sz w:val="24"/>
          <w:szCs w:val="24"/>
        </w:rPr>
        <w:t xml:space="preserve">  The </w:t>
      </w:r>
      <w:r w:rsidR="006E4B13" w:rsidRPr="006E4B13">
        <w:rPr>
          <w:rFonts w:ascii="Garamond" w:hAnsi="Garamond"/>
          <w:sz w:val="24"/>
          <w:szCs w:val="24"/>
        </w:rPr>
        <w:t>Administrative Assistant</w:t>
      </w:r>
      <w:r w:rsidR="006E4B13">
        <w:rPr>
          <w:rFonts w:ascii="Garamond" w:hAnsi="Garamond"/>
          <w:b/>
          <w:sz w:val="24"/>
          <w:szCs w:val="24"/>
        </w:rPr>
        <w:t xml:space="preserve"> </w:t>
      </w:r>
      <w:r w:rsidR="006E4B13" w:rsidRPr="00CD7712">
        <w:rPr>
          <w:rFonts w:ascii="Garamond" w:hAnsi="Garamond"/>
          <w:sz w:val="24"/>
          <w:szCs w:val="24"/>
        </w:rPr>
        <w:t xml:space="preserve">is a part-time position and functions as the church receptionist and provider of secretarial services to </w:t>
      </w:r>
      <w:r w:rsidR="006E4B13">
        <w:rPr>
          <w:rFonts w:ascii="Garamond" w:hAnsi="Garamond"/>
          <w:sz w:val="24"/>
          <w:szCs w:val="24"/>
        </w:rPr>
        <w:t xml:space="preserve">the church officers and staff. </w:t>
      </w:r>
    </w:p>
    <w:p w14:paraId="0B9F171D" w14:textId="7161987E" w:rsidR="00757C55" w:rsidRPr="006E4B13" w:rsidRDefault="00757C55" w:rsidP="006E4B13">
      <w:pPr>
        <w:spacing w:after="0"/>
        <w:rPr>
          <w:rFonts w:ascii="Garamond" w:hAnsi="Garamond"/>
          <w:sz w:val="24"/>
          <w:szCs w:val="24"/>
        </w:rPr>
      </w:pPr>
      <w:r w:rsidRPr="00757C55">
        <w:rPr>
          <w:rFonts w:ascii="Garamond" w:hAnsi="Garamond"/>
          <w:b/>
          <w:sz w:val="24"/>
          <w:szCs w:val="24"/>
        </w:rPr>
        <w:lastRenderedPageBreak/>
        <w:t>DESCRIPTION OF THE PARISH AREA</w:t>
      </w:r>
    </w:p>
    <w:p w14:paraId="4142B6EA" w14:textId="77777777" w:rsidR="002372C4" w:rsidRDefault="00757C55" w:rsidP="00757C55">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F0EABE" wp14:editId="786A3FE1">
            <wp:extent cx="5585347" cy="3298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619.JPG"/>
                    <pic:cNvPicPr/>
                  </pic:nvPicPr>
                  <pic:blipFill>
                    <a:blip r:embed="rId30">
                      <a:extLst>
                        <a:ext uri="{28A0092B-C50C-407E-A947-70E740481C1C}">
                          <a14:useLocalDpi xmlns:a14="http://schemas.microsoft.com/office/drawing/2010/main" val="0"/>
                        </a:ext>
                      </a:extLst>
                    </a:blip>
                    <a:stretch>
                      <a:fillRect/>
                    </a:stretch>
                  </pic:blipFill>
                  <pic:spPr>
                    <a:xfrm>
                      <a:off x="0" y="0"/>
                      <a:ext cx="5589528" cy="3300659"/>
                    </a:xfrm>
                    <a:prstGeom prst="rect">
                      <a:avLst/>
                    </a:prstGeom>
                  </pic:spPr>
                </pic:pic>
              </a:graphicData>
            </a:graphic>
          </wp:inline>
        </w:drawing>
      </w:r>
    </w:p>
    <w:p w14:paraId="47973330" w14:textId="376FF751" w:rsidR="00757C55" w:rsidRPr="002372C4" w:rsidRDefault="00757C55" w:rsidP="00757C55">
      <w:pPr>
        <w:pStyle w:val="NoSpacing"/>
        <w:jc w:val="both"/>
        <w:rPr>
          <w:rFonts w:ascii="Times New Roman" w:hAnsi="Times New Roman" w:cs="Times New Roman"/>
          <w:sz w:val="24"/>
          <w:szCs w:val="24"/>
        </w:rPr>
      </w:pPr>
      <w:r w:rsidRPr="0008254F">
        <w:rPr>
          <w:rFonts w:ascii="Garamond" w:hAnsi="Garamond" w:cs="Times New Roman"/>
          <w:sz w:val="24"/>
          <w:szCs w:val="24"/>
        </w:rPr>
        <w:t>The church is situated just outside the city limits of Wilmington in northern New Castle County, Delaware.  It is surrounded by established single-family residences, Tower Hill School (an independent school for pre-school through 12</w:t>
      </w:r>
      <w:r w:rsidRPr="0008254F">
        <w:rPr>
          <w:rFonts w:ascii="Garamond" w:hAnsi="Garamond" w:cs="Times New Roman"/>
          <w:sz w:val="24"/>
          <w:szCs w:val="24"/>
          <w:vertAlign w:val="superscript"/>
        </w:rPr>
        <w:t>th</w:t>
      </w:r>
      <w:r w:rsidRPr="0008254F">
        <w:rPr>
          <w:rFonts w:ascii="Garamond" w:hAnsi="Garamond" w:cs="Times New Roman"/>
          <w:sz w:val="24"/>
          <w:szCs w:val="24"/>
        </w:rPr>
        <w:t xml:space="preserve"> grade), Ed Oliver Golf Course (a public 18-hole course), and the Wilmington campus of the University of Delaware. To the north is Greenville, Delaware, a community of several thousand people, which is 85% white, 7% Asian, and 5% African-American; the median age is 47 years, and one-fourth of the households have children under 18 living with them.  Per capita income in this area is at the highest level in the state.</w:t>
      </w:r>
    </w:p>
    <w:p w14:paraId="0E939102" w14:textId="77777777" w:rsidR="00757C55" w:rsidRPr="0008254F" w:rsidRDefault="00757C55" w:rsidP="00757C55">
      <w:pPr>
        <w:pStyle w:val="NoSpacing"/>
        <w:jc w:val="both"/>
        <w:rPr>
          <w:rFonts w:ascii="Garamond" w:hAnsi="Garamond" w:cs="Times New Roman"/>
          <w:sz w:val="24"/>
          <w:szCs w:val="24"/>
        </w:rPr>
      </w:pPr>
    </w:p>
    <w:p w14:paraId="4E2EA1AA" w14:textId="77777777" w:rsidR="00757C55" w:rsidRPr="0008254F" w:rsidRDefault="00757C55" w:rsidP="00757C55">
      <w:pPr>
        <w:pStyle w:val="NoSpacing"/>
        <w:jc w:val="both"/>
        <w:rPr>
          <w:rFonts w:ascii="Garamond" w:hAnsi="Garamond" w:cs="Times New Roman"/>
          <w:sz w:val="24"/>
          <w:szCs w:val="24"/>
        </w:rPr>
      </w:pPr>
      <w:r w:rsidRPr="0008254F">
        <w:rPr>
          <w:rFonts w:ascii="Garamond" w:hAnsi="Garamond" w:cs="Times New Roman"/>
          <w:sz w:val="24"/>
          <w:szCs w:val="24"/>
        </w:rPr>
        <w:t>The adjacent area within the Wilmington City limits is also an established residential one, with about two-thirds of the residences being 70 or more years old.  Again, the racial composition is largely white, with an increasing number of Hispanics and a stable or declining percentage of African-Americans.  About one-third of the residents in this area have completed college or post-graduate studies.</w:t>
      </w:r>
    </w:p>
    <w:p w14:paraId="6DFCC97A" w14:textId="77777777" w:rsidR="00757C55" w:rsidRPr="006A24CE" w:rsidRDefault="00757C55" w:rsidP="00757C55">
      <w:pPr>
        <w:rPr>
          <w:rFonts w:ascii="Garamond" w:hAnsi="Garamond"/>
          <w:sz w:val="24"/>
          <w:szCs w:val="24"/>
        </w:rPr>
      </w:pPr>
    </w:p>
    <w:p w14:paraId="15CA3B8B" w14:textId="77777777" w:rsidR="00757C55" w:rsidRPr="00F71399" w:rsidRDefault="00757C55" w:rsidP="00757C55">
      <w:pPr>
        <w:rPr>
          <w:rFonts w:ascii="Garamond" w:hAnsi="Garamond" w:cs="Times New Roman"/>
          <w:sz w:val="24"/>
          <w:szCs w:val="24"/>
        </w:rPr>
      </w:pPr>
      <w:r w:rsidRPr="00F71399">
        <w:rPr>
          <w:rFonts w:ascii="Garamond" w:hAnsi="Garamond"/>
          <w:b/>
          <w:caps/>
          <w:sz w:val="24"/>
          <w:szCs w:val="24"/>
        </w:rPr>
        <w:t>OUR Community</w:t>
      </w:r>
    </w:p>
    <w:p w14:paraId="0A5AFE78" w14:textId="7DC41CD3" w:rsidR="00757C55" w:rsidRDefault="006E4B13" w:rsidP="00757C55">
      <w:pPr>
        <w:rPr>
          <w:rFonts w:ascii="Garamond" w:hAnsi="Garamond"/>
          <w:sz w:val="24"/>
          <w:szCs w:val="24"/>
        </w:rPr>
      </w:pPr>
      <w:r>
        <w:rPr>
          <w:rFonts w:ascii="Garamond" w:hAnsi="Garamond"/>
          <w:sz w:val="24"/>
          <w:szCs w:val="24"/>
        </w:rPr>
        <w:t>T</w:t>
      </w:r>
      <w:r w:rsidR="00757C55" w:rsidRPr="00DC56A3">
        <w:rPr>
          <w:rFonts w:ascii="Garamond" w:hAnsi="Garamond"/>
          <w:sz w:val="24"/>
          <w:szCs w:val="24"/>
        </w:rPr>
        <w:t xml:space="preserve">he makeup of </w:t>
      </w:r>
      <w:r>
        <w:rPr>
          <w:rFonts w:ascii="Garamond" w:hAnsi="Garamond"/>
          <w:sz w:val="24"/>
          <w:szCs w:val="24"/>
        </w:rPr>
        <w:t>our congregation represents the</w:t>
      </w:r>
      <w:r w:rsidR="00757C55" w:rsidRPr="00DC56A3">
        <w:rPr>
          <w:rFonts w:ascii="Garamond" w:hAnsi="Garamond"/>
          <w:sz w:val="24"/>
          <w:szCs w:val="24"/>
        </w:rPr>
        <w:t xml:space="preserve"> diversity</w:t>
      </w:r>
      <w:r>
        <w:rPr>
          <w:rFonts w:ascii="Garamond" w:hAnsi="Garamond"/>
          <w:sz w:val="24"/>
          <w:szCs w:val="24"/>
        </w:rPr>
        <w:t xml:space="preserve"> of our neighborhood.  T</w:t>
      </w:r>
      <w:r w:rsidR="00757C55" w:rsidRPr="00DC56A3">
        <w:rPr>
          <w:rFonts w:ascii="Garamond" w:hAnsi="Garamond"/>
          <w:sz w:val="24"/>
          <w:szCs w:val="24"/>
        </w:rPr>
        <w:t xml:space="preserve">he city of Wilmington offers a variety of challenges including homelessness, addiction, violence, gang activities, etc. that some of our outreach efforts address.  </w:t>
      </w:r>
    </w:p>
    <w:p w14:paraId="5D6F9CC4" w14:textId="77777777" w:rsidR="002372C4" w:rsidRPr="00DC56A3" w:rsidRDefault="002372C4" w:rsidP="00757C55">
      <w:pPr>
        <w:rPr>
          <w:rFonts w:ascii="Garamond" w:hAnsi="Garamond"/>
          <w:sz w:val="24"/>
          <w:szCs w:val="24"/>
        </w:rPr>
      </w:pPr>
    </w:p>
    <w:p w14:paraId="132026C2" w14:textId="0158F74E" w:rsidR="006E4B13" w:rsidRPr="00D132B4" w:rsidRDefault="000A3FC0" w:rsidP="006E4B13">
      <w:pPr>
        <w:pStyle w:val="NoSpacing"/>
        <w:rPr>
          <w:rFonts w:ascii="Garamond" w:hAnsi="Garamond" w:cs="Arial"/>
          <w:b/>
          <w:sz w:val="24"/>
          <w:szCs w:val="24"/>
        </w:rPr>
      </w:pPr>
      <w:r w:rsidRPr="00C20838">
        <w:rPr>
          <w:rFonts w:ascii="Garamond" w:hAnsi="Garamond"/>
          <w:b/>
          <w:caps/>
          <w:sz w:val="24"/>
          <w:szCs w:val="24"/>
        </w:rPr>
        <w:t xml:space="preserve">Our history and </w:t>
      </w:r>
      <w:r w:rsidR="006A24CE" w:rsidRPr="00C20838">
        <w:rPr>
          <w:rFonts w:ascii="Garamond" w:hAnsi="Garamond"/>
          <w:b/>
          <w:caps/>
          <w:sz w:val="24"/>
          <w:szCs w:val="24"/>
        </w:rPr>
        <w:t>Property</w:t>
      </w:r>
      <w:r w:rsidR="006E4B13">
        <w:rPr>
          <w:rFonts w:ascii="Garamond" w:hAnsi="Garamond"/>
          <w:b/>
          <w:caps/>
          <w:sz w:val="24"/>
          <w:szCs w:val="24"/>
        </w:rPr>
        <w:t xml:space="preserve"> (</w:t>
      </w:r>
      <w:r w:rsidR="006E4B13">
        <w:rPr>
          <w:rFonts w:ascii="Garamond" w:hAnsi="Garamond" w:cs="Arial"/>
          <w:b/>
          <w:sz w:val="24"/>
          <w:szCs w:val="24"/>
        </w:rPr>
        <w:t xml:space="preserve">portions taken from the </w:t>
      </w:r>
      <w:r w:rsidR="001F5CC3" w:rsidRPr="001F5CC3">
        <w:rPr>
          <w:rFonts w:ascii="Garamond" w:hAnsi="Garamond" w:cs="Arial"/>
          <w:b/>
          <w:sz w:val="24"/>
          <w:szCs w:val="24"/>
          <w:u w:val="single"/>
        </w:rPr>
        <w:t>Green Hill Presbyterian Church Celebrates its One Hundred Fiftieth Anniversary 1849 – 1999</w:t>
      </w:r>
      <w:r w:rsidR="001F5CC3">
        <w:rPr>
          <w:rFonts w:ascii="Garamond" w:hAnsi="Garamond" w:cs="Arial"/>
          <w:b/>
          <w:sz w:val="24"/>
          <w:szCs w:val="24"/>
        </w:rPr>
        <w:t xml:space="preserve"> booklet)</w:t>
      </w:r>
    </w:p>
    <w:p w14:paraId="7428635A" w14:textId="02FEE205" w:rsidR="006A24CE" w:rsidRPr="00C20838" w:rsidRDefault="006A24CE" w:rsidP="00A93E61">
      <w:pPr>
        <w:rPr>
          <w:rFonts w:ascii="Garamond" w:hAnsi="Garamond"/>
          <w:sz w:val="24"/>
          <w:szCs w:val="24"/>
        </w:rPr>
      </w:pPr>
    </w:p>
    <w:p w14:paraId="62E95116" w14:textId="77777777" w:rsidR="000A3FC0" w:rsidRPr="00D132B4" w:rsidRDefault="000A3FC0" w:rsidP="000A3FC0">
      <w:pPr>
        <w:pStyle w:val="NoSpacing"/>
        <w:rPr>
          <w:rFonts w:ascii="Garamond" w:hAnsi="Garamond" w:cs="Arial"/>
          <w:b/>
          <w:sz w:val="24"/>
          <w:szCs w:val="24"/>
        </w:rPr>
      </w:pPr>
      <w:r w:rsidRPr="00D132B4">
        <w:rPr>
          <w:rFonts w:ascii="Garamond" w:hAnsi="Garamond" w:cs="Arial"/>
          <w:b/>
          <w:sz w:val="24"/>
          <w:szCs w:val="24"/>
        </w:rPr>
        <w:t>Early Beginnings of Green Hill</w:t>
      </w:r>
    </w:p>
    <w:p w14:paraId="2BD8AF3B" w14:textId="77777777" w:rsidR="000A3FC0" w:rsidRPr="00D132B4" w:rsidRDefault="000A3FC0" w:rsidP="009832FC">
      <w:pPr>
        <w:pStyle w:val="NoSpacing"/>
        <w:rPr>
          <w:rFonts w:ascii="Garamond" w:hAnsi="Garamond" w:cs="Arial"/>
          <w:sz w:val="24"/>
          <w:szCs w:val="24"/>
        </w:rPr>
      </w:pPr>
      <w:r w:rsidRPr="00D132B4">
        <w:rPr>
          <w:rFonts w:ascii="Garamond" w:hAnsi="Garamond" w:cs="Arial"/>
          <w:sz w:val="24"/>
          <w:szCs w:val="24"/>
        </w:rPr>
        <w:t xml:space="preserve">Green Hill Presbyterian Church, founded in 1849, has a rich history.  Nearly one hundred seventy years ago, a group of devout Presbyterians resolved to erect a house of worship in which they might </w:t>
      </w:r>
      <w:r w:rsidRPr="00D132B4">
        <w:rPr>
          <w:rFonts w:ascii="Garamond" w:hAnsi="Garamond" w:cs="Arial"/>
          <w:sz w:val="24"/>
          <w:szCs w:val="24"/>
        </w:rPr>
        <w:lastRenderedPageBreak/>
        <w:t xml:space="preserve">congregate to glorify God.  Generously, they gave of their time and money to see that this resolution was fulfilled.  </w:t>
      </w:r>
    </w:p>
    <w:p w14:paraId="5BF30BE0" w14:textId="77777777" w:rsidR="009832FC" w:rsidRPr="00D132B4" w:rsidRDefault="009832FC" w:rsidP="009832FC">
      <w:pPr>
        <w:pStyle w:val="NoSpacing"/>
        <w:rPr>
          <w:rFonts w:ascii="Garamond" w:hAnsi="Garamond" w:cs="Arial"/>
          <w:sz w:val="24"/>
          <w:szCs w:val="24"/>
        </w:rPr>
      </w:pPr>
    </w:p>
    <w:p w14:paraId="32C7360A" w14:textId="68A566D7" w:rsidR="000A3FC0" w:rsidRPr="00D132B4" w:rsidRDefault="000A3FC0" w:rsidP="009832FC">
      <w:pPr>
        <w:pStyle w:val="NoSpacing"/>
        <w:rPr>
          <w:rFonts w:ascii="Garamond" w:hAnsi="Garamond" w:cs="Arial"/>
          <w:sz w:val="24"/>
          <w:szCs w:val="24"/>
        </w:rPr>
      </w:pPr>
      <w:r w:rsidRPr="00D132B4">
        <w:rPr>
          <w:rFonts w:ascii="Garamond" w:hAnsi="Garamond" w:cs="Arial"/>
          <w:sz w:val="24"/>
          <w:szCs w:val="24"/>
        </w:rPr>
        <w:t xml:space="preserve">The rudimentary beginnings of this house of worship began in the form of the “Brandywine Manufacturer’s Sunday School,” established initially by Robert Raikes at the DuPont powder mills along the Brandywine River around 1814.  Mr. Raikes had founded the first Sabbath or Sunday Schools in England in 1780. The growth of factory production and powder mills brought more and more families to the Brandywine area.  Immigrants, predominantly from Ireland and Scotland, began to fill the Sunday </w:t>
      </w:r>
      <w:proofErr w:type="gramStart"/>
      <w:r w:rsidRPr="00D132B4">
        <w:rPr>
          <w:rFonts w:ascii="Garamond" w:hAnsi="Garamond" w:cs="Arial"/>
          <w:sz w:val="24"/>
          <w:szCs w:val="24"/>
        </w:rPr>
        <w:t>School</w:t>
      </w:r>
      <w:proofErr w:type="gramEnd"/>
      <w:r w:rsidRPr="00D132B4">
        <w:rPr>
          <w:rFonts w:ascii="Garamond" w:hAnsi="Garamond" w:cs="Arial"/>
          <w:sz w:val="24"/>
          <w:szCs w:val="24"/>
        </w:rPr>
        <w:t xml:space="preserve"> for both worship services and as a place to learn to read and write.</w:t>
      </w:r>
      <w:r w:rsidR="00D132B4">
        <w:rPr>
          <w:rFonts w:ascii="Garamond" w:hAnsi="Garamond" w:cs="Arial"/>
          <w:sz w:val="24"/>
          <w:szCs w:val="24"/>
        </w:rPr>
        <w:t xml:space="preserve">  W</w:t>
      </w:r>
      <w:r w:rsidRPr="00D132B4">
        <w:rPr>
          <w:rFonts w:ascii="Garamond" w:hAnsi="Garamond" w:cs="Arial"/>
          <w:sz w:val="24"/>
          <w:szCs w:val="24"/>
        </w:rPr>
        <w:t xml:space="preserve">orship in the Sunday </w:t>
      </w:r>
      <w:proofErr w:type="gramStart"/>
      <w:r w:rsidRPr="00D132B4">
        <w:rPr>
          <w:rFonts w:ascii="Garamond" w:hAnsi="Garamond" w:cs="Arial"/>
          <w:sz w:val="24"/>
          <w:szCs w:val="24"/>
        </w:rPr>
        <w:t>School</w:t>
      </w:r>
      <w:proofErr w:type="gramEnd"/>
      <w:r w:rsidRPr="00D132B4">
        <w:rPr>
          <w:rFonts w:ascii="Garamond" w:hAnsi="Garamond" w:cs="Arial"/>
          <w:sz w:val="24"/>
          <w:szCs w:val="24"/>
        </w:rPr>
        <w:t xml:space="preserve"> began somewhat as what we would today call “non-denominational,” since it had a healthy population of Methodists, Catholics, Episcopalians, as well as Presbyterians.  In time, each denomination met separately for one hour of worship and catechism study. The ongoing success of the overall enterprise was due primarily to the dedication of </w:t>
      </w:r>
      <w:proofErr w:type="spellStart"/>
      <w:r w:rsidRPr="00D132B4">
        <w:rPr>
          <w:rFonts w:ascii="Garamond" w:hAnsi="Garamond" w:cs="Arial"/>
          <w:sz w:val="24"/>
          <w:szCs w:val="24"/>
        </w:rPr>
        <w:t>Victorine</w:t>
      </w:r>
      <w:proofErr w:type="spellEnd"/>
      <w:r w:rsidRPr="00D132B4">
        <w:rPr>
          <w:rFonts w:ascii="Garamond" w:hAnsi="Garamond" w:cs="Arial"/>
          <w:sz w:val="24"/>
          <w:szCs w:val="24"/>
        </w:rPr>
        <w:t xml:space="preserve"> du Pont and her management of the Sunday </w:t>
      </w:r>
      <w:proofErr w:type="gramStart"/>
      <w:r w:rsidRPr="00D132B4">
        <w:rPr>
          <w:rFonts w:ascii="Garamond" w:hAnsi="Garamond" w:cs="Arial"/>
          <w:sz w:val="24"/>
          <w:szCs w:val="24"/>
        </w:rPr>
        <w:t>School</w:t>
      </w:r>
      <w:proofErr w:type="gramEnd"/>
      <w:r w:rsidRPr="00D132B4">
        <w:rPr>
          <w:rFonts w:ascii="Garamond" w:hAnsi="Garamond" w:cs="Arial"/>
          <w:sz w:val="24"/>
          <w:szCs w:val="24"/>
        </w:rPr>
        <w:t xml:space="preserve"> for about 40 years.</w:t>
      </w:r>
    </w:p>
    <w:p w14:paraId="6BDD4987" w14:textId="77777777" w:rsidR="009832FC" w:rsidRPr="00D132B4" w:rsidRDefault="009832FC" w:rsidP="009832FC">
      <w:pPr>
        <w:pStyle w:val="NoSpacing"/>
        <w:rPr>
          <w:rFonts w:ascii="Garamond" w:hAnsi="Garamond" w:cs="Arial"/>
          <w:sz w:val="24"/>
          <w:szCs w:val="24"/>
        </w:rPr>
      </w:pPr>
    </w:p>
    <w:p w14:paraId="1F70DBAD" w14:textId="365EBF4A" w:rsidR="000A3FC0" w:rsidRPr="00D132B4" w:rsidRDefault="009832FC" w:rsidP="009832FC">
      <w:pPr>
        <w:pStyle w:val="NoSpacing"/>
        <w:rPr>
          <w:rFonts w:ascii="Garamond" w:hAnsi="Garamond" w:cs="Arial"/>
          <w:sz w:val="24"/>
          <w:szCs w:val="24"/>
        </w:rPr>
      </w:pPr>
      <w:r w:rsidRPr="00D132B4">
        <w:rPr>
          <w:rFonts w:ascii="Garamond" w:hAnsi="Garamond" w:cs="Arial"/>
          <w:sz w:val="24"/>
          <w:szCs w:val="24"/>
        </w:rPr>
        <w:t>O</w:t>
      </w:r>
      <w:r w:rsidR="000A3FC0" w:rsidRPr="00D132B4">
        <w:rPr>
          <w:rFonts w:ascii="Garamond" w:hAnsi="Garamond" w:cs="Arial"/>
          <w:sz w:val="24"/>
          <w:szCs w:val="24"/>
        </w:rPr>
        <w:t xml:space="preserve">ver the years, each denomination slowly began to gather its own flock and establish their own individual houses of worship.  Besides Green Hill Presbyterian Church, other prominent Wilmington congregations stemming from Mr. Raikes’ original “Sabbath School,” include Christ Episcopal, Mount Salem Methodist, and St. Joseph on the Brandywine Roman Catholic churches.  </w:t>
      </w:r>
    </w:p>
    <w:p w14:paraId="47A83E9C" w14:textId="77777777" w:rsidR="000A3FC0" w:rsidRPr="00D132B4" w:rsidRDefault="000A3FC0" w:rsidP="000A3FC0">
      <w:pPr>
        <w:pStyle w:val="NoSpacing"/>
        <w:rPr>
          <w:rFonts w:ascii="Garamond" w:hAnsi="Garamond" w:cs="Arial"/>
          <w:sz w:val="24"/>
          <w:szCs w:val="24"/>
        </w:rPr>
      </w:pPr>
    </w:p>
    <w:p w14:paraId="6C099D25" w14:textId="77777777" w:rsidR="009832FC" w:rsidRPr="00D132B4" w:rsidRDefault="000A3FC0" w:rsidP="009832FC">
      <w:pPr>
        <w:rPr>
          <w:rFonts w:ascii="Garamond" w:hAnsi="Garamond"/>
          <w:b/>
          <w:sz w:val="24"/>
          <w:szCs w:val="24"/>
        </w:rPr>
      </w:pPr>
      <w:r w:rsidRPr="00D132B4">
        <w:rPr>
          <w:rFonts w:ascii="Garamond" w:hAnsi="Garamond"/>
          <w:b/>
          <w:sz w:val="24"/>
          <w:szCs w:val="24"/>
        </w:rPr>
        <w:t>The Cemetery</w:t>
      </w:r>
    </w:p>
    <w:p w14:paraId="74C68A76" w14:textId="15238542" w:rsidR="000A3FC0" w:rsidRPr="00D132B4" w:rsidRDefault="000A3FC0" w:rsidP="00C2345B">
      <w:pPr>
        <w:rPr>
          <w:rFonts w:ascii="Garamond" w:hAnsi="Garamond"/>
          <w:sz w:val="24"/>
          <w:szCs w:val="24"/>
        </w:rPr>
      </w:pPr>
      <w:r w:rsidRPr="00D132B4">
        <w:rPr>
          <w:rFonts w:ascii="Garamond" w:hAnsi="Garamond" w:cs="Arial"/>
          <w:sz w:val="24"/>
          <w:szCs w:val="24"/>
        </w:rPr>
        <w:t xml:space="preserve">In 1847, a group of Presbyterians appointed a committee to procure a lot on what had been the </w:t>
      </w:r>
      <w:r w:rsidR="00C2345B" w:rsidRPr="00D132B4">
        <w:rPr>
          <w:rFonts w:ascii="Garamond" w:hAnsi="Garamond"/>
          <w:noProof/>
          <w:sz w:val="24"/>
          <w:szCs w:val="24"/>
        </w:rPr>
        <w:drawing>
          <wp:anchor distT="0" distB="0" distL="114300" distR="114300" simplePos="0" relativeHeight="251674624" behindDoc="1" locked="0" layoutInCell="1" allowOverlap="1" wp14:anchorId="7F775351" wp14:editId="4F499865">
            <wp:simplePos x="0" y="0"/>
            <wp:positionH relativeFrom="column">
              <wp:posOffset>0</wp:posOffset>
            </wp:positionH>
            <wp:positionV relativeFrom="paragraph">
              <wp:posOffset>184785</wp:posOffset>
            </wp:positionV>
            <wp:extent cx="4343400" cy="2249424"/>
            <wp:effectExtent l="0" t="0" r="0" b="0"/>
            <wp:wrapTight wrapText="bothSides">
              <wp:wrapPolygon edited="0">
                <wp:start x="0" y="0"/>
                <wp:lineTo x="0" y="21405"/>
                <wp:lineTo x="21505" y="21405"/>
                <wp:lineTo x="21505" y="0"/>
                <wp:lineTo x="0" y="0"/>
              </wp:wrapPolygon>
            </wp:wrapTight>
            <wp:docPr id="12" name="Picture 12" descr="\\greenhillpres\dfs\Users\JCampbell\My Documents\Green Hill Pics\GHillMemorialDay2018_001Ver2sm2_DSC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hillpres\dfs\Users\JCampbell\My Documents\Green Hill Pics\GHillMemorialDay2018_001Ver2sm2_DSC80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3400" cy="2249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2B4">
        <w:rPr>
          <w:rFonts w:ascii="Garamond" w:hAnsi="Garamond" w:cs="Arial"/>
          <w:sz w:val="24"/>
          <w:szCs w:val="24"/>
        </w:rPr>
        <w:t xml:space="preserve">Green Hill Farm, to be chartered as a cemetery.  The property was incorporated under the Trustees of Green Hill Presbyterian Church.  In the </w:t>
      </w:r>
      <w:r w:rsidR="00C20838" w:rsidRPr="00D132B4">
        <w:rPr>
          <w:rFonts w:ascii="Garamond" w:hAnsi="Garamond" w:cs="Arial"/>
          <w:sz w:val="24"/>
          <w:szCs w:val="24"/>
        </w:rPr>
        <w:t>mid 19</w:t>
      </w:r>
      <w:r w:rsidRPr="00D132B4">
        <w:rPr>
          <w:rFonts w:ascii="Garamond" w:hAnsi="Garamond" w:cs="Arial"/>
          <w:sz w:val="24"/>
          <w:szCs w:val="24"/>
        </w:rPr>
        <w:t xml:space="preserve">90’s, a Memorial Garden was created through a generous gift to the cemetery. Within the cemetery lies a Civil War Drummer Boy.  </w:t>
      </w:r>
      <w:r w:rsidRPr="00D132B4">
        <w:rPr>
          <w:rFonts w:ascii="Garamond" w:hAnsi="Garamond"/>
          <w:sz w:val="24"/>
          <w:szCs w:val="24"/>
        </w:rPr>
        <w:t>There are approximately 1</w:t>
      </w:r>
      <w:r w:rsidR="00C20838" w:rsidRPr="00D132B4">
        <w:rPr>
          <w:rFonts w:ascii="Garamond" w:hAnsi="Garamond"/>
          <w:sz w:val="24"/>
          <w:szCs w:val="24"/>
        </w:rPr>
        <w:t>,100 souls</w:t>
      </w:r>
      <w:r w:rsidR="00C910B4">
        <w:rPr>
          <w:rFonts w:ascii="Garamond" w:hAnsi="Garamond"/>
          <w:sz w:val="24"/>
          <w:szCs w:val="24"/>
        </w:rPr>
        <w:t xml:space="preserve"> at rest surrounding us, and our active</w:t>
      </w:r>
      <w:r w:rsidR="00C20838" w:rsidRPr="00D132B4">
        <w:rPr>
          <w:rFonts w:ascii="Garamond" w:hAnsi="Garamond"/>
          <w:sz w:val="24"/>
          <w:szCs w:val="24"/>
        </w:rPr>
        <w:t xml:space="preserve"> cemetery</w:t>
      </w:r>
      <w:r w:rsidRPr="00D132B4">
        <w:rPr>
          <w:rFonts w:ascii="Garamond" w:hAnsi="Garamond"/>
          <w:sz w:val="24"/>
          <w:szCs w:val="24"/>
        </w:rPr>
        <w:t xml:space="preserve"> helps us to be reminded of the meaning of our faith every time we walk to and from the church. </w:t>
      </w:r>
      <w:r w:rsidR="00C20838" w:rsidRPr="00D132B4">
        <w:rPr>
          <w:rFonts w:ascii="Garamond" w:hAnsi="Garamond"/>
          <w:sz w:val="24"/>
          <w:szCs w:val="24"/>
        </w:rPr>
        <w:t xml:space="preserve"> We think of them as still with us as part of our church </w:t>
      </w:r>
      <w:r w:rsidRPr="00D132B4">
        <w:rPr>
          <w:rFonts w:ascii="Garamond" w:hAnsi="Garamond"/>
          <w:sz w:val="24"/>
          <w:szCs w:val="24"/>
        </w:rPr>
        <w:t xml:space="preserve">family.  </w:t>
      </w:r>
    </w:p>
    <w:p w14:paraId="6FB8F5BB" w14:textId="192A1D4A" w:rsidR="000A3FC0" w:rsidRPr="00D132B4" w:rsidRDefault="00C2345B" w:rsidP="000A3FC0">
      <w:pPr>
        <w:rPr>
          <w:rFonts w:ascii="Garamond" w:hAnsi="Garamond"/>
          <w:sz w:val="24"/>
          <w:szCs w:val="24"/>
        </w:rPr>
      </w:pPr>
      <w:r>
        <w:rPr>
          <w:rFonts w:ascii="Garamond" w:hAnsi="Garamond"/>
          <w:b/>
          <w:sz w:val="24"/>
          <w:szCs w:val="24"/>
        </w:rPr>
        <w:t>T</w:t>
      </w:r>
      <w:r w:rsidR="000A3FC0" w:rsidRPr="00D132B4">
        <w:rPr>
          <w:rFonts w:ascii="Garamond" w:hAnsi="Garamond"/>
          <w:b/>
          <w:sz w:val="24"/>
          <w:szCs w:val="24"/>
        </w:rPr>
        <w:t>he Church Building</w:t>
      </w:r>
    </w:p>
    <w:p w14:paraId="25B809C3" w14:textId="1288E32E" w:rsidR="000A3FC0" w:rsidRPr="00D132B4" w:rsidRDefault="000A3FC0" w:rsidP="009832FC">
      <w:pPr>
        <w:pStyle w:val="NoSpacing"/>
        <w:rPr>
          <w:rFonts w:ascii="Garamond" w:hAnsi="Garamond"/>
          <w:sz w:val="24"/>
          <w:szCs w:val="24"/>
        </w:rPr>
      </w:pPr>
      <w:r w:rsidRPr="00D132B4">
        <w:rPr>
          <w:rFonts w:ascii="Garamond" w:hAnsi="Garamond" w:cs="Arial"/>
          <w:sz w:val="24"/>
          <w:szCs w:val="24"/>
        </w:rPr>
        <w:t xml:space="preserve">On November 15, 1848, on the northern end of the property, the corner stone of the church edifice was laid, and in 1849 our church was organized with twenty-eight members. </w:t>
      </w:r>
      <w:r w:rsidRPr="00D132B4">
        <w:rPr>
          <w:rFonts w:ascii="Garamond" w:hAnsi="Garamond"/>
          <w:sz w:val="24"/>
          <w:szCs w:val="24"/>
        </w:rPr>
        <w:t xml:space="preserve">It is a wonderful example of the Presbyterian style of the times, with classic architectural design including the original tall steeple, lofty ceiling and tall windows. </w:t>
      </w:r>
      <w:r w:rsidRPr="00D132B4">
        <w:rPr>
          <w:rFonts w:ascii="Garamond" w:hAnsi="Garamond" w:cs="Arial"/>
          <w:sz w:val="24"/>
          <w:szCs w:val="24"/>
        </w:rPr>
        <w:t xml:space="preserve">During the late 1890’s the </w:t>
      </w:r>
      <w:r w:rsidR="00116138">
        <w:rPr>
          <w:rFonts w:ascii="Garamond" w:hAnsi="Garamond" w:cs="Arial"/>
          <w:sz w:val="24"/>
          <w:szCs w:val="24"/>
        </w:rPr>
        <w:t xml:space="preserve">interior of the church was </w:t>
      </w:r>
      <w:r w:rsidRPr="00D132B4">
        <w:rPr>
          <w:rFonts w:ascii="Garamond" w:hAnsi="Garamond" w:cs="Arial"/>
          <w:sz w:val="24"/>
          <w:szCs w:val="24"/>
        </w:rPr>
        <w:t>entirely remodeled, where the gallery</w:t>
      </w:r>
      <w:r w:rsidR="00116138">
        <w:rPr>
          <w:rFonts w:ascii="Garamond" w:hAnsi="Garamond" w:cs="Arial"/>
          <w:sz w:val="24"/>
          <w:szCs w:val="24"/>
        </w:rPr>
        <w:t xml:space="preserve"> and box pews were removed and two</w:t>
      </w:r>
      <w:r w:rsidRPr="00D132B4">
        <w:rPr>
          <w:rFonts w:ascii="Garamond" w:hAnsi="Garamond" w:cs="Arial"/>
          <w:sz w:val="24"/>
          <w:szCs w:val="24"/>
        </w:rPr>
        <w:t xml:space="preserve"> side aisles were </w:t>
      </w:r>
      <w:r w:rsidRPr="00D132B4">
        <w:rPr>
          <w:rFonts w:ascii="Garamond" w:hAnsi="Garamond" w:cs="Arial"/>
          <w:sz w:val="24"/>
          <w:szCs w:val="24"/>
        </w:rPr>
        <w:lastRenderedPageBreak/>
        <w:t xml:space="preserve">exchanged for a center aisle. </w:t>
      </w:r>
      <w:r w:rsidRPr="00D132B4">
        <w:rPr>
          <w:rFonts w:ascii="Garamond" w:hAnsi="Garamond"/>
          <w:sz w:val="24"/>
          <w:szCs w:val="24"/>
        </w:rPr>
        <w:t xml:space="preserve">It is seemingly “right-sized” – not too big and not too small - with pew seating for about 200. Many seasoned Presbyterians have said that it reminds them of the churches that they “grew up” in.  </w:t>
      </w:r>
      <w:r w:rsidRPr="00D132B4">
        <w:rPr>
          <w:rFonts w:ascii="Garamond" w:hAnsi="Garamond" w:cs="Arial"/>
          <w:sz w:val="24"/>
          <w:szCs w:val="24"/>
        </w:rPr>
        <w:t>The second remodeling of the interior occurred i</w:t>
      </w:r>
      <w:r w:rsidR="00C20838" w:rsidRPr="00D132B4">
        <w:rPr>
          <w:rFonts w:ascii="Garamond" w:hAnsi="Garamond" w:cs="Arial"/>
          <w:sz w:val="24"/>
          <w:szCs w:val="24"/>
        </w:rPr>
        <w:t xml:space="preserve">n 1933 with the removal of stained </w:t>
      </w:r>
      <w:r w:rsidRPr="00D132B4">
        <w:rPr>
          <w:rFonts w:ascii="Garamond" w:hAnsi="Garamond" w:cs="Arial"/>
          <w:sz w:val="24"/>
          <w:szCs w:val="24"/>
        </w:rPr>
        <w:t>glass windows, which were replaced to that of plain translucent glass.  The chancel was refi</w:t>
      </w:r>
      <w:r w:rsidR="00C20838" w:rsidRPr="00D132B4">
        <w:rPr>
          <w:rFonts w:ascii="Garamond" w:hAnsi="Garamond" w:cs="Arial"/>
          <w:sz w:val="24"/>
          <w:szCs w:val="24"/>
        </w:rPr>
        <w:t xml:space="preserve">nished with plain dark paneling.  A </w:t>
      </w:r>
      <w:r w:rsidRPr="00D132B4">
        <w:rPr>
          <w:rFonts w:ascii="Garamond" w:hAnsi="Garamond" w:cs="Arial"/>
          <w:sz w:val="24"/>
          <w:szCs w:val="24"/>
        </w:rPr>
        <w:t>new pulpit, lectern and communion table</w:t>
      </w:r>
      <w:r w:rsidR="00C20838" w:rsidRPr="00D132B4">
        <w:rPr>
          <w:rFonts w:ascii="Garamond" w:hAnsi="Garamond" w:cs="Arial"/>
          <w:sz w:val="24"/>
          <w:szCs w:val="24"/>
        </w:rPr>
        <w:t xml:space="preserve"> were installed </w:t>
      </w:r>
      <w:r w:rsidRPr="00D132B4">
        <w:rPr>
          <w:rFonts w:ascii="Garamond" w:hAnsi="Garamond" w:cs="Arial"/>
          <w:sz w:val="24"/>
          <w:szCs w:val="24"/>
        </w:rPr>
        <w:t xml:space="preserve">through a gift by the </w:t>
      </w:r>
      <w:proofErr w:type="spellStart"/>
      <w:r w:rsidRPr="00D132B4">
        <w:rPr>
          <w:rFonts w:ascii="Garamond" w:hAnsi="Garamond" w:cs="Arial"/>
          <w:sz w:val="24"/>
          <w:szCs w:val="24"/>
        </w:rPr>
        <w:t>Stirling</w:t>
      </w:r>
      <w:proofErr w:type="spellEnd"/>
      <w:r w:rsidRPr="00D132B4">
        <w:rPr>
          <w:rFonts w:ascii="Garamond" w:hAnsi="Garamond" w:cs="Arial"/>
          <w:sz w:val="24"/>
          <w:szCs w:val="24"/>
        </w:rPr>
        <w:t xml:space="preserve"> family. </w:t>
      </w:r>
      <w:r w:rsidRPr="00D132B4">
        <w:rPr>
          <w:rFonts w:ascii="Garamond" w:hAnsi="Garamond"/>
          <w:sz w:val="24"/>
          <w:szCs w:val="24"/>
        </w:rPr>
        <w:t xml:space="preserve">The ambience is inspiring with lots of natural light and a physical layout that is comfortable.  We are fortunate to have a working historic </w:t>
      </w:r>
      <w:r w:rsidRPr="00D132B4">
        <w:rPr>
          <w:rFonts w:ascii="Garamond" w:hAnsi="Garamond" w:cs="Arial"/>
          <w:sz w:val="24"/>
          <w:szCs w:val="24"/>
        </w:rPr>
        <w:t xml:space="preserve">Hook and Hastings </w:t>
      </w:r>
      <w:r w:rsidRPr="00D132B4">
        <w:rPr>
          <w:rFonts w:ascii="Garamond" w:hAnsi="Garamond"/>
          <w:sz w:val="24"/>
          <w:szCs w:val="24"/>
        </w:rPr>
        <w:t>pipe organ to</w:t>
      </w:r>
      <w:r w:rsidR="00116138">
        <w:rPr>
          <w:rFonts w:ascii="Garamond" w:hAnsi="Garamond"/>
          <w:sz w:val="24"/>
          <w:szCs w:val="24"/>
        </w:rPr>
        <w:t xml:space="preserve"> add</w:t>
      </w:r>
      <w:r w:rsidRPr="00D132B4">
        <w:rPr>
          <w:rFonts w:ascii="Garamond" w:hAnsi="Garamond"/>
          <w:sz w:val="24"/>
          <w:szCs w:val="24"/>
        </w:rPr>
        <w:t xml:space="preserve"> grace to our services</w:t>
      </w:r>
      <w:r w:rsidRPr="00D132B4">
        <w:rPr>
          <w:rFonts w:ascii="Garamond" w:hAnsi="Garamond" w:cs="Arial"/>
          <w:sz w:val="24"/>
          <w:szCs w:val="24"/>
        </w:rPr>
        <w:t xml:space="preserve">.   A “pipe room” was built to house the pipes.  </w:t>
      </w:r>
      <w:r w:rsidRPr="00D132B4">
        <w:rPr>
          <w:rFonts w:ascii="Garamond" w:hAnsi="Garamond"/>
          <w:sz w:val="24"/>
          <w:szCs w:val="24"/>
        </w:rPr>
        <w:t xml:space="preserve">   </w:t>
      </w:r>
    </w:p>
    <w:p w14:paraId="3F6F817B" w14:textId="77777777" w:rsidR="009832FC" w:rsidRPr="00D132B4" w:rsidRDefault="009832FC" w:rsidP="009832FC">
      <w:pPr>
        <w:pStyle w:val="NoSpacing"/>
        <w:rPr>
          <w:rFonts w:ascii="Garamond" w:hAnsi="Garamond"/>
          <w:sz w:val="24"/>
          <w:szCs w:val="24"/>
        </w:rPr>
      </w:pPr>
    </w:p>
    <w:p w14:paraId="2129E895" w14:textId="0A07CE34" w:rsidR="00EE3AC2" w:rsidRDefault="000A3FC0" w:rsidP="000A3FC0">
      <w:pPr>
        <w:rPr>
          <w:rFonts w:ascii="Garamond" w:hAnsi="Garamond"/>
          <w:b/>
          <w:sz w:val="24"/>
          <w:szCs w:val="24"/>
        </w:rPr>
      </w:pPr>
      <w:r w:rsidRPr="00D132B4">
        <w:rPr>
          <w:rFonts w:ascii="Garamond" w:hAnsi="Garamond" w:cs="Arial"/>
          <w:sz w:val="24"/>
          <w:szCs w:val="24"/>
        </w:rPr>
        <w:t>A New Build</w:t>
      </w:r>
      <w:r w:rsidR="00C20838" w:rsidRPr="00D132B4">
        <w:rPr>
          <w:rFonts w:ascii="Garamond" w:hAnsi="Garamond" w:cs="Arial"/>
          <w:sz w:val="24"/>
          <w:szCs w:val="24"/>
        </w:rPr>
        <w:t xml:space="preserve">ing Fund was established in the 1950’s and contributions exceeded $70,000.  </w:t>
      </w:r>
      <w:r w:rsidRPr="00D132B4">
        <w:rPr>
          <w:rFonts w:ascii="Garamond" w:hAnsi="Garamond" w:cs="Arial"/>
          <w:sz w:val="24"/>
          <w:szCs w:val="24"/>
        </w:rPr>
        <w:t xml:space="preserve">Due to generous </w:t>
      </w:r>
      <w:r w:rsidR="00C20838" w:rsidRPr="00D132B4">
        <w:rPr>
          <w:rFonts w:ascii="Garamond" w:hAnsi="Garamond" w:cs="Arial"/>
          <w:sz w:val="24"/>
          <w:szCs w:val="24"/>
        </w:rPr>
        <w:t>giving, a</w:t>
      </w:r>
      <w:r w:rsidRPr="00D132B4">
        <w:rPr>
          <w:rFonts w:ascii="Garamond" w:hAnsi="Garamond" w:cs="Arial"/>
          <w:sz w:val="24"/>
          <w:szCs w:val="24"/>
        </w:rPr>
        <w:t xml:space="preserve"> new </w:t>
      </w:r>
      <w:r w:rsidR="00C20838" w:rsidRPr="00D132B4">
        <w:rPr>
          <w:rFonts w:ascii="Garamond" w:hAnsi="Garamond" w:cs="Arial"/>
          <w:sz w:val="24"/>
          <w:szCs w:val="24"/>
        </w:rPr>
        <w:t xml:space="preserve">building addition provided </w:t>
      </w:r>
      <w:r w:rsidRPr="00D132B4">
        <w:rPr>
          <w:rFonts w:ascii="Garamond" w:hAnsi="Garamond" w:cs="Arial"/>
          <w:sz w:val="24"/>
          <w:szCs w:val="24"/>
        </w:rPr>
        <w:t xml:space="preserve">a kitchen, restrooms, Sunday </w:t>
      </w:r>
      <w:proofErr w:type="gramStart"/>
      <w:r w:rsidRPr="00D132B4">
        <w:rPr>
          <w:rFonts w:ascii="Garamond" w:hAnsi="Garamond" w:cs="Arial"/>
          <w:sz w:val="24"/>
          <w:szCs w:val="24"/>
        </w:rPr>
        <w:t>School</w:t>
      </w:r>
      <w:proofErr w:type="gramEnd"/>
      <w:r w:rsidRPr="00D132B4">
        <w:rPr>
          <w:rFonts w:ascii="Garamond" w:hAnsi="Garamond" w:cs="Arial"/>
          <w:sz w:val="24"/>
          <w:szCs w:val="24"/>
        </w:rPr>
        <w:t>, and Nursery rooms on the ground floor</w:t>
      </w:r>
      <w:r w:rsidR="00F058FD" w:rsidRPr="00D132B4">
        <w:rPr>
          <w:rFonts w:ascii="Garamond" w:hAnsi="Garamond" w:cs="Arial"/>
          <w:sz w:val="24"/>
          <w:szCs w:val="24"/>
        </w:rPr>
        <w:t xml:space="preserve">; on </w:t>
      </w:r>
      <w:r w:rsidRPr="00D132B4">
        <w:rPr>
          <w:rFonts w:ascii="Garamond" w:hAnsi="Garamond" w:cs="Arial"/>
          <w:sz w:val="24"/>
          <w:szCs w:val="24"/>
        </w:rPr>
        <w:t xml:space="preserve">the second landing, behind the sanctuary </w:t>
      </w:r>
      <w:r w:rsidRPr="00D132B4">
        <w:rPr>
          <w:rFonts w:ascii="Garamond" w:hAnsi="Garamond"/>
          <w:sz w:val="24"/>
          <w:szCs w:val="24"/>
        </w:rPr>
        <w:t>are the church office, conference room and library</w:t>
      </w:r>
      <w:r w:rsidR="00F058FD" w:rsidRPr="00D132B4">
        <w:rPr>
          <w:rFonts w:ascii="Garamond" w:hAnsi="Garamond"/>
          <w:sz w:val="24"/>
          <w:szCs w:val="24"/>
        </w:rPr>
        <w:t>,</w:t>
      </w:r>
      <w:r w:rsidRPr="00D132B4">
        <w:rPr>
          <w:rFonts w:ascii="Garamond" w:hAnsi="Garamond"/>
          <w:sz w:val="24"/>
          <w:szCs w:val="24"/>
        </w:rPr>
        <w:t xml:space="preserve"> and the pastor’s office. </w:t>
      </w:r>
      <w:r w:rsidR="00F058FD" w:rsidRPr="00D132B4">
        <w:rPr>
          <w:rFonts w:ascii="Garamond" w:hAnsi="Garamond"/>
          <w:sz w:val="24"/>
          <w:szCs w:val="24"/>
        </w:rPr>
        <w:t xml:space="preserve"> </w:t>
      </w:r>
      <w:r w:rsidRPr="00D132B4">
        <w:rPr>
          <w:rFonts w:ascii="Garamond" w:hAnsi="Garamond"/>
          <w:sz w:val="24"/>
          <w:szCs w:val="24"/>
        </w:rPr>
        <w:t xml:space="preserve">A two-person elevator </w:t>
      </w:r>
      <w:r w:rsidRPr="00D132B4">
        <w:rPr>
          <w:rFonts w:ascii="Garamond" w:hAnsi="Garamond" w:cs="Arial"/>
          <w:sz w:val="24"/>
          <w:szCs w:val="24"/>
        </w:rPr>
        <w:t>was installed in 1957</w:t>
      </w:r>
      <w:r w:rsidRPr="00D132B4">
        <w:rPr>
          <w:rFonts w:ascii="Garamond" w:hAnsi="Garamond"/>
          <w:sz w:val="24"/>
          <w:szCs w:val="24"/>
        </w:rPr>
        <w:t>.  On the ground le</w:t>
      </w:r>
      <w:r w:rsidR="00F058FD" w:rsidRPr="00D132B4">
        <w:rPr>
          <w:rFonts w:ascii="Garamond" w:hAnsi="Garamond"/>
          <w:sz w:val="24"/>
          <w:szCs w:val="24"/>
        </w:rPr>
        <w:t>vel below the sanctuary is our “F</w:t>
      </w:r>
      <w:r w:rsidRPr="00D132B4">
        <w:rPr>
          <w:rFonts w:ascii="Garamond" w:hAnsi="Garamond"/>
          <w:sz w:val="24"/>
          <w:szCs w:val="24"/>
        </w:rPr>
        <w:t>el</w:t>
      </w:r>
      <w:r w:rsidR="00F058FD" w:rsidRPr="00D132B4">
        <w:rPr>
          <w:rFonts w:ascii="Garamond" w:hAnsi="Garamond"/>
          <w:sz w:val="24"/>
          <w:szCs w:val="24"/>
        </w:rPr>
        <w:t>lowship H</w:t>
      </w:r>
      <w:r w:rsidR="00C910B4">
        <w:rPr>
          <w:rFonts w:ascii="Garamond" w:hAnsi="Garamond"/>
          <w:sz w:val="24"/>
          <w:szCs w:val="24"/>
        </w:rPr>
        <w:t>all,”</w:t>
      </w:r>
      <w:r w:rsidRPr="00D132B4">
        <w:rPr>
          <w:rFonts w:ascii="Garamond" w:hAnsi="Garamond"/>
          <w:sz w:val="24"/>
          <w:szCs w:val="24"/>
        </w:rPr>
        <w:t xml:space="preserve"> which is</w:t>
      </w:r>
      <w:r w:rsidR="00F058FD" w:rsidRPr="00D132B4">
        <w:rPr>
          <w:rFonts w:ascii="Garamond" w:hAnsi="Garamond"/>
          <w:sz w:val="24"/>
          <w:szCs w:val="24"/>
        </w:rPr>
        <w:t xml:space="preserve"> used for meetings and</w:t>
      </w:r>
      <w:r w:rsidRPr="00D132B4">
        <w:rPr>
          <w:rFonts w:ascii="Garamond" w:hAnsi="Garamond"/>
          <w:sz w:val="24"/>
          <w:szCs w:val="24"/>
        </w:rPr>
        <w:t xml:space="preserve"> social activities and is made available as part of our community outreach. The building has air conditioning and a security system.  For its age, the building was deemed to be in “good condition” (2014 engineering structural condition assessment).  </w:t>
      </w:r>
      <w:r w:rsidR="00F058FD" w:rsidRPr="00D132B4">
        <w:rPr>
          <w:rFonts w:ascii="Garamond" w:hAnsi="Garamond"/>
          <w:sz w:val="24"/>
          <w:szCs w:val="24"/>
        </w:rPr>
        <w:t>A Capital Campaign in the 19</w:t>
      </w:r>
      <w:r w:rsidRPr="00D132B4">
        <w:rPr>
          <w:rFonts w:ascii="Garamond" w:hAnsi="Garamond"/>
          <w:sz w:val="24"/>
          <w:szCs w:val="24"/>
        </w:rPr>
        <w:t>90’s provided funds</w:t>
      </w:r>
      <w:r w:rsidRPr="00D132B4">
        <w:rPr>
          <w:rFonts w:ascii="Garamond" w:hAnsi="Garamond" w:cs="Arial"/>
          <w:sz w:val="24"/>
          <w:szCs w:val="24"/>
        </w:rPr>
        <w:t xml:space="preserve"> for the restoration of the stucco on the exterior and replacement of the slate roof.</w:t>
      </w:r>
    </w:p>
    <w:p w14:paraId="0742806B" w14:textId="77777777" w:rsidR="00795C5C" w:rsidRDefault="000A3FC0" w:rsidP="009832FC">
      <w:pPr>
        <w:rPr>
          <w:rFonts w:ascii="Garamond" w:hAnsi="Garamond"/>
          <w:b/>
          <w:sz w:val="24"/>
          <w:szCs w:val="24"/>
        </w:rPr>
      </w:pPr>
      <w:r w:rsidRPr="00D132B4">
        <w:rPr>
          <w:rFonts w:ascii="Garamond" w:hAnsi="Garamond"/>
          <w:b/>
          <w:sz w:val="24"/>
          <w:szCs w:val="24"/>
        </w:rPr>
        <w:t>The Grounds</w:t>
      </w:r>
      <w:r w:rsidR="00795C5C">
        <w:rPr>
          <w:rFonts w:ascii="Garamond" w:hAnsi="Garamond"/>
          <w:b/>
          <w:sz w:val="24"/>
          <w:szCs w:val="24"/>
        </w:rPr>
        <w:t xml:space="preserve"> </w:t>
      </w:r>
    </w:p>
    <w:p w14:paraId="22E74998" w14:textId="29E5CC41" w:rsidR="000A3FC0" w:rsidRPr="00795C5C" w:rsidRDefault="00C2345B" w:rsidP="009832FC">
      <w:pPr>
        <w:rPr>
          <w:rFonts w:ascii="Garamond" w:hAnsi="Garamond"/>
          <w:b/>
          <w:sz w:val="24"/>
          <w:szCs w:val="24"/>
        </w:rPr>
      </w:pPr>
      <w:r>
        <w:rPr>
          <w:rFonts w:ascii="Garamond" w:hAnsi="Garamond"/>
          <w:sz w:val="24"/>
          <w:szCs w:val="24"/>
        </w:rPr>
        <w:t>W</w:t>
      </w:r>
      <w:r w:rsidR="00F058FD" w:rsidRPr="00D132B4">
        <w:rPr>
          <w:rFonts w:ascii="Garamond" w:hAnsi="Garamond"/>
          <w:sz w:val="24"/>
          <w:szCs w:val="24"/>
        </w:rPr>
        <w:t xml:space="preserve">e are on three </w:t>
      </w:r>
      <w:r w:rsidR="000A3FC0" w:rsidRPr="00D132B4">
        <w:rPr>
          <w:rFonts w:ascii="Garamond" w:hAnsi="Garamond"/>
          <w:sz w:val="24"/>
          <w:szCs w:val="24"/>
        </w:rPr>
        <w:t>adjoining parcels in New Castle</w:t>
      </w:r>
      <w:r w:rsidR="00F058FD" w:rsidRPr="00D132B4">
        <w:rPr>
          <w:rFonts w:ascii="Garamond" w:hAnsi="Garamond"/>
          <w:sz w:val="24"/>
          <w:szCs w:val="24"/>
        </w:rPr>
        <w:t xml:space="preserve"> County, totaling slightly over 5 a</w:t>
      </w:r>
      <w:r w:rsidR="000A3FC0" w:rsidRPr="00D132B4">
        <w:rPr>
          <w:rFonts w:ascii="Garamond" w:hAnsi="Garamond"/>
          <w:sz w:val="24"/>
          <w:szCs w:val="24"/>
        </w:rPr>
        <w:t>cr</w:t>
      </w:r>
      <w:r w:rsidR="00F058FD" w:rsidRPr="00D132B4">
        <w:rPr>
          <w:rFonts w:ascii="Garamond" w:hAnsi="Garamond"/>
          <w:sz w:val="24"/>
          <w:szCs w:val="24"/>
        </w:rPr>
        <w:t xml:space="preserve">es. There is plenty of parking (two </w:t>
      </w:r>
      <w:r w:rsidR="000A3FC0" w:rsidRPr="00D132B4">
        <w:rPr>
          <w:rFonts w:ascii="Garamond" w:hAnsi="Garamond"/>
          <w:sz w:val="24"/>
          <w:szCs w:val="24"/>
        </w:rPr>
        <w:t>paved lots) and a “pipe stem” access road that puts us about 100 yards back from Kennett Pike.  A lighted church sign is visible from the ma</w:t>
      </w:r>
      <w:r w:rsidR="00F058FD" w:rsidRPr="00D132B4">
        <w:rPr>
          <w:rFonts w:ascii="Garamond" w:hAnsi="Garamond"/>
          <w:sz w:val="24"/>
          <w:szCs w:val="24"/>
        </w:rPr>
        <w:t xml:space="preserve">in road.  Our historic cemetery surrounds </w:t>
      </w:r>
      <w:r w:rsidR="000A3FC0" w:rsidRPr="00D132B4">
        <w:rPr>
          <w:rFonts w:ascii="Garamond" w:hAnsi="Garamond"/>
          <w:sz w:val="24"/>
          <w:szCs w:val="24"/>
        </w:rPr>
        <w:t xml:space="preserve">the church. </w:t>
      </w:r>
    </w:p>
    <w:p w14:paraId="5E69F5E2" w14:textId="08C2A38E" w:rsidR="000A3FC0" w:rsidRPr="00D132B4" w:rsidRDefault="00795C5C" w:rsidP="000A3FC0">
      <w:pPr>
        <w:rPr>
          <w:rFonts w:ascii="Garamond" w:hAnsi="Garamond"/>
          <w:sz w:val="24"/>
          <w:szCs w:val="24"/>
        </w:rPr>
      </w:pPr>
      <w:r>
        <w:rPr>
          <w:rFonts w:ascii="Garamond" w:hAnsi="Garamond"/>
          <w:b/>
          <w:sz w:val="24"/>
          <w:szCs w:val="24"/>
        </w:rPr>
        <w:t>O</w:t>
      </w:r>
      <w:r w:rsidR="002372C4">
        <w:rPr>
          <w:rFonts w:ascii="Garamond" w:hAnsi="Garamond"/>
          <w:b/>
          <w:sz w:val="24"/>
          <w:szCs w:val="24"/>
        </w:rPr>
        <w:t xml:space="preserve">ther </w:t>
      </w:r>
      <w:r w:rsidR="000A3FC0" w:rsidRPr="00D132B4">
        <w:rPr>
          <w:rFonts w:ascii="Garamond" w:hAnsi="Garamond"/>
          <w:b/>
          <w:sz w:val="24"/>
          <w:szCs w:val="24"/>
        </w:rPr>
        <w:t>Property</w:t>
      </w:r>
      <w:r w:rsidR="000A3FC0" w:rsidRPr="00D132B4">
        <w:rPr>
          <w:rFonts w:ascii="Garamond" w:hAnsi="Garamond"/>
          <w:sz w:val="24"/>
          <w:szCs w:val="24"/>
        </w:rPr>
        <w:t xml:space="preserve"> </w:t>
      </w:r>
    </w:p>
    <w:p w14:paraId="0FCA8E36" w14:textId="748C452F" w:rsidR="000A3FC0" w:rsidRDefault="000A3FC0" w:rsidP="009832FC">
      <w:pPr>
        <w:rPr>
          <w:rFonts w:ascii="Garamond" w:hAnsi="Garamond"/>
          <w:sz w:val="24"/>
          <w:szCs w:val="24"/>
        </w:rPr>
      </w:pPr>
      <w:r w:rsidRPr="00D132B4">
        <w:rPr>
          <w:rFonts w:ascii="Garamond" w:hAnsi="Garamond"/>
          <w:sz w:val="24"/>
          <w:szCs w:val="24"/>
        </w:rPr>
        <w:t xml:space="preserve">We own a single family home on church property that is currently being used as a rental.  </w:t>
      </w:r>
    </w:p>
    <w:p w14:paraId="0430D488" w14:textId="77777777" w:rsidR="000A3FC0" w:rsidRPr="00D132B4" w:rsidRDefault="000A3FC0" w:rsidP="000A3FC0">
      <w:pPr>
        <w:rPr>
          <w:rFonts w:ascii="Garamond" w:hAnsi="Garamond" w:cs="Arial"/>
          <w:b/>
          <w:sz w:val="24"/>
          <w:szCs w:val="24"/>
        </w:rPr>
      </w:pPr>
      <w:r w:rsidRPr="00D132B4">
        <w:rPr>
          <w:rFonts w:ascii="Garamond" w:hAnsi="Garamond" w:cs="Arial"/>
          <w:b/>
          <w:sz w:val="24"/>
          <w:szCs w:val="24"/>
        </w:rPr>
        <w:t>Outreach of Green Hill</w:t>
      </w:r>
    </w:p>
    <w:p w14:paraId="71C04D02" w14:textId="77777777" w:rsidR="009832FC" w:rsidRPr="00D132B4" w:rsidRDefault="009832FC" w:rsidP="009832FC">
      <w:pPr>
        <w:rPr>
          <w:rFonts w:ascii="Garamond" w:hAnsi="Garamond"/>
          <w:sz w:val="24"/>
          <w:szCs w:val="24"/>
        </w:rPr>
      </w:pPr>
      <w:r w:rsidRPr="00D132B4">
        <w:rPr>
          <w:rFonts w:ascii="Garamond" w:hAnsi="Garamond" w:cs="Arial"/>
          <w:sz w:val="24"/>
          <w:szCs w:val="24"/>
        </w:rPr>
        <w:t>T</w:t>
      </w:r>
      <w:r w:rsidR="000A3FC0" w:rsidRPr="00D132B4">
        <w:rPr>
          <w:rFonts w:ascii="Garamond" w:hAnsi="Garamond" w:cs="Arial"/>
          <w:sz w:val="24"/>
          <w:szCs w:val="24"/>
        </w:rPr>
        <w:t>he doctrine of Green Hill has remained steadfast since its inception.  The faith of our fathers provided us with a strong foundation in our outreach and discipleship</w:t>
      </w:r>
      <w:r w:rsidR="00F058FD" w:rsidRPr="00D132B4">
        <w:rPr>
          <w:rFonts w:ascii="Garamond" w:hAnsi="Garamond" w:cs="Arial"/>
          <w:sz w:val="24"/>
          <w:szCs w:val="24"/>
        </w:rPr>
        <w:t>.</w:t>
      </w:r>
      <w:r w:rsidRPr="00D132B4">
        <w:rPr>
          <w:rFonts w:ascii="Garamond" w:hAnsi="Garamond" w:cs="Arial"/>
          <w:sz w:val="24"/>
          <w:szCs w:val="24"/>
        </w:rPr>
        <w:t xml:space="preserve">  The generosity of the congregation and friends of Green Hill has enabled the church to develop and maintain our house of worship and enable its use in support of our mission.  </w:t>
      </w:r>
    </w:p>
    <w:p w14:paraId="5FF75F70" w14:textId="10901ED1" w:rsidR="000A3FC0" w:rsidRPr="00D132B4" w:rsidRDefault="000A3FC0" w:rsidP="009832FC">
      <w:pPr>
        <w:rPr>
          <w:rFonts w:ascii="Garamond" w:hAnsi="Garamond" w:cs="Arial"/>
          <w:sz w:val="24"/>
          <w:szCs w:val="24"/>
        </w:rPr>
      </w:pPr>
      <w:r w:rsidRPr="00D132B4">
        <w:rPr>
          <w:rFonts w:ascii="Garamond" w:hAnsi="Garamond" w:cs="Arial"/>
          <w:sz w:val="24"/>
          <w:szCs w:val="24"/>
        </w:rPr>
        <w:t xml:space="preserve">Some of the first noted mission work at Green Hill began in 1884 with the formation of the Woman’s </w:t>
      </w:r>
      <w:r w:rsidR="00F058FD" w:rsidRPr="00D132B4">
        <w:rPr>
          <w:rFonts w:ascii="Garamond" w:hAnsi="Garamond" w:cs="Arial"/>
          <w:sz w:val="24"/>
          <w:szCs w:val="24"/>
        </w:rPr>
        <w:t xml:space="preserve">Missionary Society, and in 1904 with </w:t>
      </w:r>
      <w:r w:rsidRPr="00D132B4">
        <w:rPr>
          <w:rFonts w:ascii="Garamond" w:hAnsi="Garamond" w:cs="Arial"/>
          <w:sz w:val="24"/>
          <w:szCs w:val="24"/>
        </w:rPr>
        <w:t xml:space="preserve">the founding of the Men’s Brotherhood, the </w:t>
      </w:r>
      <w:r w:rsidR="00F058FD" w:rsidRPr="00D132B4">
        <w:rPr>
          <w:rFonts w:ascii="Garamond" w:hAnsi="Garamond" w:cs="Arial"/>
          <w:sz w:val="24"/>
          <w:szCs w:val="24"/>
        </w:rPr>
        <w:t xml:space="preserve">fore-runner of the Men’s Club.  Following </w:t>
      </w:r>
      <w:r w:rsidRPr="00D132B4">
        <w:rPr>
          <w:rFonts w:ascii="Garamond" w:hAnsi="Garamond" w:cs="Arial"/>
          <w:sz w:val="24"/>
          <w:szCs w:val="24"/>
        </w:rPr>
        <w:t>the church’s centennial year, the outreach of the church became more documented.  The expans</w:t>
      </w:r>
      <w:r w:rsidR="00F058FD" w:rsidRPr="00D132B4">
        <w:rPr>
          <w:rFonts w:ascii="Garamond" w:hAnsi="Garamond" w:cs="Arial"/>
          <w:sz w:val="24"/>
          <w:szCs w:val="24"/>
        </w:rPr>
        <w:t>ion of outreach grew in the mid-</w:t>
      </w:r>
      <w:r w:rsidRPr="00D132B4">
        <w:rPr>
          <w:rFonts w:ascii="Garamond" w:hAnsi="Garamond" w:cs="Arial"/>
          <w:sz w:val="24"/>
          <w:szCs w:val="24"/>
        </w:rPr>
        <w:t xml:space="preserve">1900s with changes to the social climate.  Foreign missionary support, chartering a Boy Scout troop, Christian organizations for young adults, supporting our Senior High students in doing mission work outside of the US and running a private daycare center at the church are but a few of Green Hill’s support and outreach.  During the tumultuous 1960s of racial unrest and riots within the city, Green Hill endorsed the Home Builders Association’s policy on Open Housing and declared that no racial distinction be allowed for the use of church facilities, spiritual or material. </w:t>
      </w:r>
    </w:p>
    <w:p w14:paraId="5FCB1A7C" w14:textId="77777777" w:rsidR="001E55D9" w:rsidRDefault="00F058FD" w:rsidP="009832FC">
      <w:pPr>
        <w:rPr>
          <w:rFonts w:ascii="Garamond" w:hAnsi="Garamond" w:cs="Arial"/>
          <w:sz w:val="24"/>
          <w:szCs w:val="24"/>
        </w:rPr>
      </w:pPr>
      <w:r w:rsidRPr="00D132B4">
        <w:rPr>
          <w:rFonts w:ascii="Garamond" w:hAnsi="Garamond" w:cs="Arial"/>
          <w:sz w:val="24"/>
          <w:szCs w:val="24"/>
        </w:rPr>
        <w:lastRenderedPageBreak/>
        <w:t xml:space="preserve">The well-known annual </w:t>
      </w:r>
      <w:r w:rsidR="000A3FC0" w:rsidRPr="00D132B4">
        <w:rPr>
          <w:rFonts w:ascii="Garamond" w:hAnsi="Garamond" w:cs="Arial"/>
          <w:sz w:val="24"/>
          <w:szCs w:val="24"/>
        </w:rPr>
        <w:t>“Flea Market” at Green Hill began in 1970, and continues today.</w:t>
      </w:r>
    </w:p>
    <w:p w14:paraId="331E5DAB" w14:textId="77777777" w:rsidR="001E55D9" w:rsidRDefault="000A3FC0" w:rsidP="009832FC">
      <w:pPr>
        <w:rPr>
          <w:rFonts w:ascii="Garamond" w:hAnsi="Garamond" w:cs="Arial"/>
          <w:sz w:val="24"/>
          <w:szCs w:val="24"/>
        </w:rPr>
      </w:pPr>
      <w:r w:rsidRPr="00D132B4">
        <w:rPr>
          <w:rFonts w:ascii="Garamond" w:hAnsi="Garamond" w:cs="Arial"/>
          <w:sz w:val="24"/>
          <w:szCs w:val="24"/>
        </w:rPr>
        <w:t xml:space="preserve">Not only </w:t>
      </w:r>
      <w:r w:rsidR="003C0778" w:rsidRPr="003C0778">
        <w:rPr>
          <w:rFonts w:ascii="Garamond" w:hAnsi="Garamond" w:cs="Arial"/>
          <w:noProof/>
          <w:sz w:val="24"/>
          <w:szCs w:val="24"/>
        </w:rPr>
        <w:drawing>
          <wp:anchor distT="0" distB="0" distL="114300" distR="114300" simplePos="0" relativeHeight="251672576" behindDoc="1" locked="0" layoutInCell="1" allowOverlap="1" wp14:anchorId="5FE8FB0F" wp14:editId="2880060C">
            <wp:simplePos x="0" y="0"/>
            <wp:positionH relativeFrom="column">
              <wp:posOffset>0</wp:posOffset>
            </wp:positionH>
            <wp:positionV relativeFrom="page">
              <wp:posOffset>1198245</wp:posOffset>
            </wp:positionV>
            <wp:extent cx="2642616" cy="1700784"/>
            <wp:effectExtent l="0" t="0" r="5715" b="0"/>
            <wp:wrapTight wrapText="bothSides">
              <wp:wrapPolygon edited="0">
                <wp:start x="0" y="0"/>
                <wp:lineTo x="0" y="21294"/>
                <wp:lineTo x="21491" y="21294"/>
                <wp:lineTo x="21491" y="0"/>
                <wp:lineTo x="0" y="0"/>
              </wp:wrapPolygon>
            </wp:wrapTight>
            <wp:docPr id="8" name="Picture 8" descr="C:\Users\Danschult1\Documents\GHP\Mission Study\_DSC4114pg8 flea mark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schult1\Documents\GHP\Mission Study\_DSC4114pg8 flea market.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2616" cy="1700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2B4">
        <w:rPr>
          <w:rFonts w:ascii="Garamond" w:hAnsi="Garamond" w:cs="Arial"/>
          <w:sz w:val="24"/>
          <w:szCs w:val="24"/>
        </w:rPr>
        <w:t>does it functi</w:t>
      </w:r>
      <w:r w:rsidR="00F058FD" w:rsidRPr="00D132B4">
        <w:rPr>
          <w:rFonts w:ascii="Garamond" w:hAnsi="Garamond" w:cs="Arial"/>
          <w:sz w:val="24"/>
          <w:szCs w:val="24"/>
        </w:rPr>
        <w:t>on as a fundraiser, but also as</w:t>
      </w:r>
      <w:r w:rsidRPr="00D132B4">
        <w:rPr>
          <w:rFonts w:ascii="Garamond" w:hAnsi="Garamond" w:cs="Arial"/>
          <w:sz w:val="24"/>
          <w:szCs w:val="24"/>
        </w:rPr>
        <w:t xml:space="preserve"> community outreach.  </w:t>
      </w:r>
    </w:p>
    <w:p w14:paraId="1D1D9A80" w14:textId="77777777" w:rsidR="001E55D9" w:rsidRDefault="001E55D9" w:rsidP="009832FC">
      <w:pPr>
        <w:rPr>
          <w:rFonts w:ascii="Garamond" w:hAnsi="Garamond" w:cs="Arial"/>
          <w:sz w:val="24"/>
          <w:szCs w:val="24"/>
        </w:rPr>
      </w:pPr>
    </w:p>
    <w:p w14:paraId="13BCE6C9" w14:textId="77777777" w:rsidR="001E55D9" w:rsidRDefault="001E55D9" w:rsidP="009832FC">
      <w:pPr>
        <w:rPr>
          <w:rFonts w:ascii="Garamond" w:hAnsi="Garamond" w:cs="Arial"/>
          <w:sz w:val="24"/>
          <w:szCs w:val="24"/>
        </w:rPr>
      </w:pPr>
    </w:p>
    <w:p w14:paraId="50EE6F08" w14:textId="77777777" w:rsidR="001E55D9" w:rsidRDefault="001E55D9" w:rsidP="009832FC">
      <w:pPr>
        <w:rPr>
          <w:rFonts w:ascii="Garamond" w:hAnsi="Garamond" w:cs="Arial"/>
          <w:sz w:val="24"/>
          <w:szCs w:val="24"/>
        </w:rPr>
      </w:pPr>
    </w:p>
    <w:p w14:paraId="662660B8" w14:textId="77777777" w:rsidR="001E55D9" w:rsidRDefault="001E55D9" w:rsidP="009832FC">
      <w:pPr>
        <w:rPr>
          <w:rFonts w:ascii="Garamond" w:hAnsi="Garamond" w:cs="Arial"/>
          <w:sz w:val="24"/>
          <w:szCs w:val="24"/>
        </w:rPr>
      </w:pPr>
    </w:p>
    <w:p w14:paraId="69595260" w14:textId="77777777" w:rsidR="001E55D9" w:rsidRDefault="001E55D9" w:rsidP="009832FC">
      <w:pPr>
        <w:rPr>
          <w:rFonts w:ascii="Garamond" w:hAnsi="Garamond" w:cs="Arial"/>
          <w:sz w:val="24"/>
          <w:szCs w:val="24"/>
        </w:rPr>
      </w:pPr>
    </w:p>
    <w:p w14:paraId="22BA1D6B" w14:textId="77777777" w:rsidR="001E55D9" w:rsidRDefault="001E55D9" w:rsidP="009832FC">
      <w:pPr>
        <w:rPr>
          <w:rFonts w:ascii="Garamond" w:hAnsi="Garamond" w:cs="Arial"/>
          <w:sz w:val="24"/>
          <w:szCs w:val="24"/>
        </w:rPr>
      </w:pPr>
    </w:p>
    <w:p w14:paraId="54BC3629" w14:textId="60710D34" w:rsidR="004B541E" w:rsidRDefault="000A3FC0" w:rsidP="000A3FC0">
      <w:pPr>
        <w:rPr>
          <w:rFonts w:ascii="Garamond" w:hAnsi="Garamond" w:cs="Arial"/>
          <w:sz w:val="24"/>
          <w:szCs w:val="24"/>
        </w:rPr>
      </w:pPr>
      <w:r w:rsidRPr="00D132B4">
        <w:rPr>
          <w:rFonts w:ascii="Garamond" w:hAnsi="Garamond" w:cs="Arial"/>
          <w:sz w:val="24"/>
          <w:szCs w:val="24"/>
        </w:rPr>
        <w:t xml:space="preserve">The </w:t>
      </w:r>
      <w:r w:rsidR="00E578CD">
        <w:rPr>
          <w:rFonts w:ascii="Garamond" w:hAnsi="Garamond" w:cs="Arial"/>
          <w:sz w:val="24"/>
          <w:szCs w:val="24"/>
        </w:rPr>
        <w:t>Board of Deacons has</w:t>
      </w:r>
      <w:r w:rsidRPr="00D132B4">
        <w:rPr>
          <w:rFonts w:ascii="Garamond" w:hAnsi="Garamond" w:cs="Arial"/>
          <w:sz w:val="24"/>
          <w:szCs w:val="24"/>
        </w:rPr>
        <w:t xml:space="preserve"> been instrumental with overseeing the church involv</w:t>
      </w:r>
      <w:r w:rsidR="00E578CD">
        <w:rPr>
          <w:rFonts w:ascii="Garamond" w:hAnsi="Garamond" w:cs="Arial"/>
          <w:sz w:val="24"/>
          <w:szCs w:val="24"/>
        </w:rPr>
        <w:t xml:space="preserve">ement in two </w:t>
      </w:r>
      <w:r w:rsidR="00F058FD" w:rsidRPr="00D132B4">
        <w:rPr>
          <w:rFonts w:ascii="Garamond" w:hAnsi="Garamond" w:cs="Arial"/>
          <w:sz w:val="24"/>
          <w:szCs w:val="24"/>
        </w:rPr>
        <w:t>community outreaches:</w:t>
      </w:r>
      <w:r w:rsidRPr="00D132B4">
        <w:rPr>
          <w:rFonts w:ascii="Garamond" w:hAnsi="Garamond" w:cs="Arial"/>
          <w:sz w:val="24"/>
          <w:szCs w:val="24"/>
        </w:rPr>
        <w:t xml:space="preserve"> Meals on Wheels (MOW) and Emmanuel Dining Room (EDR).  In 1979, Green Hill became activ</w:t>
      </w:r>
      <w:r w:rsidR="000335F2">
        <w:rPr>
          <w:rFonts w:ascii="Garamond" w:hAnsi="Garamond" w:cs="Arial"/>
          <w:sz w:val="24"/>
          <w:szCs w:val="24"/>
        </w:rPr>
        <w:t>e in the MOW program and nearly</w:t>
      </w:r>
      <w:r w:rsidRPr="00D132B4">
        <w:rPr>
          <w:rFonts w:ascii="Garamond" w:hAnsi="Garamond" w:cs="Arial"/>
          <w:sz w:val="24"/>
          <w:szCs w:val="24"/>
        </w:rPr>
        <w:t xml:space="preserve"> 40 years later members of the congregation continue supporting this volunteer program.  Green Hill also actively supports EDR after 36 years in its monthly meal preparation.  The creation of Dinner Groups that meet for food and fellowship at member’s homes has remained strong after 27 years.  </w:t>
      </w:r>
    </w:p>
    <w:p w14:paraId="6AE798AD" w14:textId="77777777" w:rsidR="000A3FC0" w:rsidRPr="00D132B4" w:rsidRDefault="000A3FC0" w:rsidP="000A3FC0">
      <w:pPr>
        <w:rPr>
          <w:rFonts w:ascii="Garamond" w:hAnsi="Garamond"/>
          <w:strike/>
          <w:sz w:val="24"/>
          <w:szCs w:val="24"/>
        </w:rPr>
      </w:pPr>
      <w:r w:rsidRPr="00D132B4">
        <w:rPr>
          <w:rFonts w:ascii="Garamond" w:hAnsi="Garamond"/>
          <w:b/>
          <w:sz w:val="24"/>
          <w:szCs w:val="24"/>
        </w:rPr>
        <w:t>Renovation Project</w:t>
      </w:r>
    </w:p>
    <w:p w14:paraId="620FFEC1" w14:textId="77777777" w:rsidR="004B541E" w:rsidRDefault="000A3FC0" w:rsidP="00CD7712">
      <w:pPr>
        <w:rPr>
          <w:rFonts w:ascii="Garamond" w:hAnsi="Garamond"/>
          <w:sz w:val="24"/>
          <w:szCs w:val="24"/>
        </w:rPr>
      </w:pPr>
      <w:r w:rsidRPr="00D132B4">
        <w:rPr>
          <w:rFonts w:ascii="Garamond" w:hAnsi="Garamond"/>
          <w:sz w:val="24"/>
          <w:szCs w:val="24"/>
        </w:rPr>
        <w:t>The Green Hill Trustees have be</w:t>
      </w:r>
      <w:r w:rsidR="00757C55" w:rsidRPr="00D132B4">
        <w:rPr>
          <w:rFonts w:ascii="Garamond" w:hAnsi="Garamond"/>
          <w:sz w:val="24"/>
          <w:szCs w:val="24"/>
        </w:rPr>
        <w:t xml:space="preserve">en working for over a year on a </w:t>
      </w:r>
      <w:r w:rsidRPr="00D132B4">
        <w:rPr>
          <w:rFonts w:ascii="Garamond" w:hAnsi="Garamond"/>
          <w:sz w:val="24"/>
          <w:szCs w:val="24"/>
        </w:rPr>
        <w:t xml:space="preserve">project to </w:t>
      </w:r>
      <w:r w:rsidR="00D132B4" w:rsidRPr="00D132B4">
        <w:rPr>
          <w:rFonts w:ascii="Garamond" w:hAnsi="Garamond"/>
          <w:sz w:val="24"/>
          <w:szCs w:val="24"/>
        </w:rPr>
        <w:t>renovate Fellowship</w:t>
      </w:r>
      <w:r w:rsidR="00757C55" w:rsidRPr="00D132B4">
        <w:rPr>
          <w:rFonts w:ascii="Garamond" w:hAnsi="Garamond"/>
          <w:sz w:val="24"/>
          <w:szCs w:val="24"/>
        </w:rPr>
        <w:t xml:space="preserve"> H</w:t>
      </w:r>
      <w:r w:rsidRPr="00D132B4">
        <w:rPr>
          <w:rFonts w:ascii="Garamond" w:hAnsi="Garamond"/>
          <w:sz w:val="24"/>
          <w:szCs w:val="24"/>
        </w:rPr>
        <w:t xml:space="preserve">all and improve the </w:t>
      </w:r>
      <w:r w:rsidR="00757C55" w:rsidRPr="00D132B4">
        <w:rPr>
          <w:rFonts w:ascii="Garamond" w:hAnsi="Garamond"/>
          <w:sz w:val="24"/>
          <w:szCs w:val="24"/>
        </w:rPr>
        <w:t xml:space="preserve">restrooms.  </w:t>
      </w:r>
      <w:r w:rsidRPr="00D132B4">
        <w:rPr>
          <w:rFonts w:ascii="Garamond" w:hAnsi="Garamond"/>
          <w:sz w:val="24"/>
          <w:szCs w:val="24"/>
        </w:rPr>
        <w:t>T</w:t>
      </w:r>
      <w:r w:rsidR="00757C55" w:rsidRPr="00D132B4">
        <w:rPr>
          <w:rFonts w:ascii="Garamond" w:hAnsi="Garamond"/>
          <w:sz w:val="24"/>
          <w:szCs w:val="24"/>
        </w:rPr>
        <w:t xml:space="preserve">o date the project has not been finalized and </w:t>
      </w:r>
      <w:r w:rsidRPr="00D132B4">
        <w:rPr>
          <w:rFonts w:ascii="Garamond" w:hAnsi="Garamond"/>
          <w:sz w:val="24"/>
          <w:szCs w:val="24"/>
        </w:rPr>
        <w:t>approved by Session.</w:t>
      </w:r>
    </w:p>
    <w:p w14:paraId="5274C5E3" w14:textId="77777777" w:rsidR="00116138" w:rsidRDefault="00116138" w:rsidP="00CD7712">
      <w:pPr>
        <w:rPr>
          <w:rFonts w:ascii="Garamond" w:hAnsi="Garamond"/>
          <w:sz w:val="24"/>
          <w:szCs w:val="24"/>
        </w:rPr>
      </w:pPr>
    </w:p>
    <w:p w14:paraId="39F2CDCE" w14:textId="1AAD21D5" w:rsidR="00CD7712" w:rsidRPr="004B541E" w:rsidRDefault="00CD7712" w:rsidP="00CD7712">
      <w:pPr>
        <w:rPr>
          <w:rFonts w:ascii="Garamond" w:hAnsi="Garamond"/>
          <w:sz w:val="24"/>
          <w:szCs w:val="24"/>
        </w:rPr>
      </w:pPr>
      <w:r w:rsidRPr="00D132B4">
        <w:rPr>
          <w:rFonts w:ascii="Garamond" w:hAnsi="Garamond"/>
          <w:b/>
          <w:caps/>
          <w:sz w:val="24"/>
          <w:szCs w:val="24"/>
        </w:rPr>
        <w:t>Technology</w:t>
      </w:r>
    </w:p>
    <w:p w14:paraId="32CE1820" w14:textId="2CA7BDE6" w:rsidR="00CD7712" w:rsidRPr="00D132B4" w:rsidRDefault="00CD7712" w:rsidP="00CD7712">
      <w:pPr>
        <w:rPr>
          <w:rFonts w:ascii="Garamond" w:hAnsi="Garamond"/>
          <w:sz w:val="24"/>
          <w:szCs w:val="24"/>
        </w:rPr>
      </w:pPr>
      <w:r w:rsidRPr="00D132B4">
        <w:rPr>
          <w:rFonts w:ascii="Garamond" w:hAnsi="Garamond"/>
          <w:sz w:val="24"/>
          <w:szCs w:val="24"/>
        </w:rPr>
        <w:t xml:space="preserve">The website for Green Hill Presbyterian Church is </w:t>
      </w:r>
      <w:hyperlink r:id="rId33" w:history="1">
        <w:r w:rsidRPr="00D132B4">
          <w:rPr>
            <w:rStyle w:val="Hyperlink"/>
            <w:rFonts w:ascii="Garamond" w:hAnsi="Garamond"/>
            <w:color w:val="auto"/>
            <w:sz w:val="24"/>
            <w:szCs w:val="24"/>
          </w:rPr>
          <w:t>www.greenhillpres.org</w:t>
        </w:r>
      </w:hyperlink>
      <w:r w:rsidRPr="00D132B4">
        <w:rPr>
          <w:rFonts w:ascii="Garamond" w:hAnsi="Garamond"/>
          <w:sz w:val="24"/>
          <w:szCs w:val="24"/>
        </w:rPr>
        <w:t>.  The website includes Church history and other curren</w:t>
      </w:r>
      <w:r w:rsidR="002372C4">
        <w:rPr>
          <w:rFonts w:ascii="Garamond" w:hAnsi="Garamond"/>
          <w:sz w:val="24"/>
          <w:szCs w:val="24"/>
        </w:rPr>
        <w:t xml:space="preserve">t information, recent sermons, </w:t>
      </w:r>
      <w:r w:rsidR="002372C4" w:rsidRPr="002372C4">
        <w:rPr>
          <w:rFonts w:ascii="Garamond" w:hAnsi="Garamond"/>
          <w:sz w:val="24"/>
          <w:szCs w:val="24"/>
          <w:u w:val="single"/>
        </w:rPr>
        <w:t>The SPIRE</w:t>
      </w:r>
      <w:r w:rsidRPr="00D132B4">
        <w:rPr>
          <w:rFonts w:ascii="Garamond" w:hAnsi="Garamond"/>
          <w:sz w:val="24"/>
          <w:szCs w:val="24"/>
        </w:rPr>
        <w:t xml:space="preserve"> newsletter, upcoming events, directions, etc.  The Church has a WIFI network and three computers: one for the pastor, one for the administrative assistant, and one used by the Treasurer and Assistant Treasurers for QuickBooks entries and reporting.  A weekly email is sent to members and friends highlighting the upcoming Sunday service and other current activities in the life of the Church.</w:t>
      </w:r>
    </w:p>
    <w:p w14:paraId="7834149B" w14:textId="77777777" w:rsidR="00757C55" w:rsidRDefault="00CD7712" w:rsidP="00CD7712">
      <w:pPr>
        <w:rPr>
          <w:rFonts w:ascii="Garamond" w:hAnsi="Garamond"/>
          <w:sz w:val="24"/>
          <w:szCs w:val="24"/>
        </w:rPr>
      </w:pPr>
      <w:r w:rsidRPr="00D132B4">
        <w:rPr>
          <w:rFonts w:ascii="Garamond" w:hAnsi="Garamond"/>
          <w:sz w:val="24"/>
          <w:szCs w:val="24"/>
        </w:rPr>
        <w:t xml:space="preserve">The printer/copier in the office also has scanning and fax capabilities.  A television and DVR player are available for Bible study and Sunday </w:t>
      </w:r>
      <w:proofErr w:type="gramStart"/>
      <w:r w:rsidRPr="00D132B4">
        <w:rPr>
          <w:rFonts w:ascii="Garamond" w:hAnsi="Garamond"/>
          <w:sz w:val="24"/>
          <w:szCs w:val="24"/>
        </w:rPr>
        <w:t>School</w:t>
      </w:r>
      <w:proofErr w:type="gramEnd"/>
      <w:r w:rsidRPr="00D132B4">
        <w:rPr>
          <w:rFonts w:ascii="Garamond" w:hAnsi="Garamond"/>
          <w:sz w:val="24"/>
          <w:szCs w:val="24"/>
        </w:rPr>
        <w:t xml:space="preserve">, and a projector is available for Movie Night or mission presentations.   </w:t>
      </w:r>
    </w:p>
    <w:p w14:paraId="64D872E6" w14:textId="77777777" w:rsidR="00116138" w:rsidRPr="00D132B4" w:rsidRDefault="00116138" w:rsidP="00CD7712">
      <w:pPr>
        <w:rPr>
          <w:rFonts w:ascii="Garamond" w:hAnsi="Garamond"/>
          <w:sz w:val="24"/>
          <w:szCs w:val="24"/>
        </w:rPr>
      </w:pPr>
    </w:p>
    <w:p w14:paraId="6FF14E3E" w14:textId="01076890" w:rsidR="00CD7712" w:rsidRPr="00D132B4" w:rsidRDefault="00CD7712" w:rsidP="00CD7712">
      <w:pPr>
        <w:rPr>
          <w:rFonts w:ascii="Garamond" w:hAnsi="Garamond"/>
          <w:sz w:val="24"/>
          <w:szCs w:val="24"/>
        </w:rPr>
      </w:pPr>
      <w:r w:rsidRPr="00D132B4">
        <w:rPr>
          <w:rFonts w:ascii="Garamond" w:hAnsi="Garamond" w:cs="Times New Roman"/>
          <w:b/>
          <w:sz w:val="24"/>
          <w:szCs w:val="24"/>
        </w:rPr>
        <w:t>FINANCIAL SUSTAINABILITY</w:t>
      </w:r>
    </w:p>
    <w:p w14:paraId="7989E7F2" w14:textId="77777777" w:rsidR="00CD7712" w:rsidRPr="00D132B4" w:rsidRDefault="00CD7712" w:rsidP="000335F2">
      <w:pPr>
        <w:rPr>
          <w:rFonts w:ascii="Garamond" w:hAnsi="Garamond" w:cs="Times New Roman"/>
          <w:sz w:val="24"/>
          <w:szCs w:val="24"/>
        </w:rPr>
      </w:pPr>
      <w:r w:rsidRPr="00D132B4">
        <w:rPr>
          <w:rFonts w:ascii="Garamond" w:hAnsi="Garamond" w:cs="Times New Roman"/>
          <w:sz w:val="24"/>
          <w:szCs w:val="24"/>
        </w:rPr>
        <w:t xml:space="preserve">The assets of the church are its property (described elsewhere) and its capital.  Property is held in two corporations – the church and the cemetery.  Each has an operating budget, with income and expenses, and an endowment.  Since expenses are shared between the church and the cemetery, budgets are developed and approved by the Session, with input from the Trustees, who are the </w:t>
      </w:r>
      <w:r w:rsidRPr="00D132B4">
        <w:rPr>
          <w:rFonts w:ascii="Garamond" w:hAnsi="Garamond" w:cs="Times New Roman"/>
          <w:sz w:val="24"/>
          <w:szCs w:val="24"/>
        </w:rPr>
        <w:lastRenderedPageBreak/>
        <w:t xml:space="preserve">officers of the cemetery corporation.  Income to the church is principally from member and non-member donations, gifts, donations from some that use our property (principally AA and Al-Anon groups), proceeds from a rental property and fund-raising activities.  Income to the cemetery is principally fees for burials and gifts, and proceeds from lot sales are directed to a cemetery investment account.  </w:t>
      </w:r>
    </w:p>
    <w:p w14:paraId="3A94192A" w14:textId="5E657FDF" w:rsidR="00CD7712" w:rsidRPr="00D132B4" w:rsidRDefault="00CD7712" w:rsidP="000335F2">
      <w:pPr>
        <w:rPr>
          <w:rFonts w:ascii="Garamond" w:hAnsi="Garamond" w:cs="Times New Roman"/>
          <w:sz w:val="24"/>
          <w:szCs w:val="24"/>
        </w:rPr>
      </w:pPr>
      <w:r w:rsidRPr="00D132B4">
        <w:rPr>
          <w:rFonts w:ascii="Garamond" w:hAnsi="Garamond" w:cs="Times New Roman"/>
          <w:sz w:val="24"/>
          <w:szCs w:val="24"/>
        </w:rPr>
        <w:t>At this time the cash balance for the church ope</w:t>
      </w:r>
      <w:r w:rsidR="00757C55" w:rsidRPr="00D132B4">
        <w:rPr>
          <w:rFonts w:ascii="Garamond" w:hAnsi="Garamond" w:cs="Times New Roman"/>
          <w:sz w:val="24"/>
          <w:szCs w:val="24"/>
        </w:rPr>
        <w:t>rating accounts is $92,000 and $12,000</w:t>
      </w:r>
      <w:r w:rsidRPr="00D132B4">
        <w:rPr>
          <w:rFonts w:ascii="Garamond" w:hAnsi="Garamond" w:cs="Times New Roman"/>
          <w:sz w:val="24"/>
          <w:szCs w:val="24"/>
        </w:rPr>
        <w:t xml:space="preserve"> for the cemetery account.  Funds not used for current operations are in investment accounts, and the current balance in the church inv</w:t>
      </w:r>
      <w:r w:rsidR="00716EB4" w:rsidRPr="00D132B4">
        <w:rPr>
          <w:rFonts w:ascii="Garamond" w:hAnsi="Garamond" w:cs="Times New Roman"/>
          <w:sz w:val="24"/>
          <w:szCs w:val="24"/>
        </w:rPr>
        <w:t>estment account is $821,000</w:t>
      </w:r>
      <w:r w:rsidRPr="00D132B4">
        <w:rPr>
          <w:rFonts w:ascii="Garamond" w:hAnsi="Garamond" w:cs="Times New Roman"/>
          <w:sz w:val="24"/>
          <w:szCs w:val="24"/>
        </w:rPr>
        <w:t>, a</w:t>
      </w:r>
      <w:r w:rsidR="00716EB4" w:rsidRPr="00D132B4">
        <w:rPr>
          <w:rFonts w:ascii="Garamond" w:hAnsi="Garamond" w:cs="Times New Roman"/>
          <w:sz w:val="24"/>
          <w:szCs w:val="24"/>
        </w:rPr>
        <w:t>nd $117,000 is</w:t>
      </w:r>
      <w:r w:rsidRPr="00D132B4">
        <w:rPr>
          <w:rFonts w:ascii="Garamond" w:hAnsi="Garamond" w:cs="Times New Roman"/>
          <w:sz w:val="24"/>
          <w:szCs w:val="24"/>
        </w:rPr>
        <w:t xml:space="preserve"> in the cemetery investment account.  Both investment accounts are managed by an Investment Committee, consisting of the Treasurer and four others appointed by the Session; the function of the Committee is to invest the funds prudently, following guidelines on asset allocation approved by the Session.  Funds are withdrawn, on Session direction, from both investment accounts to support current operations, the current transfer levels being less than five percent of principal annually.  Church and cemetery funds are not comingled.</w:t>
      </w:r>
    </w:p>
    <w:p w14:paraId="5E96299C" w14:textId="1760A992" w:rsidR="00CD7712" w:rsidRDefault="00CD7712" w:rsidP="000335F2">
      <w:pPr>
        <w:rPr>
          <w:rFonts w:ascii="Garamond" w:hAnsi="Garamond" w:cs="Times New Roman"/>
          <w:sz w:val="24"/>
          <w:szCs w:val="24"/>
        </w:rPr>
      </w:pPr>
      <w:r w:rsidRPr="00D132B4">
        <w:rPr>
          <w:rFonts w:ascii="Garamond" w:hAnsi="Garamond" w:cs="Times New Roman"/>
          <w:sz w:val="24"/>
          <w:szCs w:val="24"/>
        </w:rPr>
        <w:t>Looking ahead, we recognize that our historic property, which is heavily used, will likely require an increasing level of financial support to maintain and improve its condition. Previous major maintenance items (e.g., a roof replacement and exterior stucco renovation) were financed largely through donations.  Our per-capita member giving has historically been at or near the top of levels in New Castle Presbytery, and we see no reason that will change suddenly. We are located in an established community, with little opportunity for any dramatic change in land use.   Continued nominal withdrawals from the two investment accounts, coupled with hoped-for membership growth, should enable us to fulfill staff compensation and maintenance funding needs.  Funds in the investment accounts are liquid, so backup is available should unforeseen events arise.</w:t>
      </w:r>
    </w:p>
    <w:p w14:paraId="5EBCCECC" w14:textId="77777777" w:rsidR="00116138" w:rsidRDefault="00116138" w:rsidP="001F5CC3">
      <w:pPr>
        <w:rPr>
          <w:rFonts w:ascii="Garamond" w:hAnsi="Garamond" w:cs="Times New Roman"/>
          <w:b/>
          <w:sz w:val="24"/>
          <w:szCs w:val="24"/>
        </w:rPr>
      </w:pPr>
    </w:p>
    <w:p w14:paraId="6096FD5C" w14:textId="6E5AEE24" w:rsidR="001F5CC3" w:rsidRDefault="001F5CC3" w:rsidP="001F5CC3">
      <w:pPr>
        <w:rPr>
          <w:rFonts w:ascii="Garamond" w:hAnsi="Garamond" w:cs="Times New Roman"/>
          <w:b/>
          <w:sz w:val="24"/>
          <w:szCs w:val="24"/>
        </w:rPr>
      </w:pPr>
      <w:r>
        <w:rPr>
          <w:rFonts w:ascii="Garamond" w:hAnsi="Garamond" w:cs="Times New Roman"/>
          <w:b/>
          <w:sz w:val="24"/>
          <w:szCs w:val="24"/>
        </w:rPr>
        <w:t>CONCLUSION</w:t>
      </w:r>
    </w:p>
    <w:p w14:paraId="7887B891" w14:textId="77777777" w:rsidR="001F5CC3" w:rsidRDefault="001F5CC3" w:rsidP="001F5CC3">
      <w:pPr>
        <w:rPr>
          <w:rFonts w:ascii="Garamond" w:hAnsi="Garamond" w:cs="Arial"/>
          <w:sz w:val="24"/>
          <w:szCs w:val="24"/>
        </w:rPr>
      </w:pPr>
      <w:r w:rsidRPr="00D132B4">
        <w:rPr>
          <w:rFonts w:ascii="Garamond" w:hAnsi="Garamond" w:cs="Arial"/>
          <w:sz w:val="24"/>
          <w:szCs w:val="24"/>
        </w:rPr>
        <w:t>May God continue to bless the Green Hill family and the work that is done to glorify God.</w:t>
      </w:r>
    </w:p>
    <w:p w14:paraId="48D29C44" w14:textId="77777777" w:rsidR="004D6A1D" w:rsidRDefault="004D6A1D" w:rsidP="001F5CC3">
      <w:pPr>
        <w:rPr>
          <w:rFonts w:ascii="Garamond" w:hAnsi="Garamond" w:cs="Arial"/>
          <w:sz w:val="24"/>
          <w:szCs w:val="24"/>
        </w:rPr>
      </w:pPr>
    </w:p>
    <w:p w14:paraId="52C1CA3F" w14:textId="77777777" w:rsidR="004D6A1D" w:rsidRDefault="004D6A1D" w:rsidP="001F5CC3">
      <w:pPr>
        <w:rPr>
          <w:rFonts w:ascii="Garamond" w:hAnsi="Garamond" w:cs="Arial"/>
          <w:sz w:val="24"/>
          <w:szCs w:val="24"/>
        </w:rPr>
      </w:pPr>
    </w:p>
    <w:p w14:paraId="6F78C227" w14:textId="77777777" w:rsidR="004D6A1D" w:rsidRDefault="004D6A1D" w:rsidP="001F5CC3">
      <w:pPr>
        <w:rPr>
          <w:rFonts w:ascii="Garamond" w:hAnsi="Garamond" w:cs="Arial"/>
          <w:sz w:val="24"/>
          <w:szCs w:val="24"/>
        </w:rPr>
      </w:pPr>
    </w:p>
    <w:p w14:paraId="6FD9ABCF" w14:textId="77777777" w:rsidR="009051BC" w:rsidRDefault="009051BC" w:rsidP="001F5CC3">
      <w:pPr>
        <w:rPr>
          <w:rFonts w:ascii="Garamond" w:hAnsi="Garamond" w:cs="Arial"/>
          <w:b/>
          <w:sz w:val="24"/>
          <w:szCs w:val="24"/>
        </w:rPr>
      </w:pPr>
    </w:p>
    <w:p w14:paraId="0CA10802" w14:textId="77777777" w:rsidR="009051BC" w:rsidRDefault="009051BC" w:rsidP="001F5CC3">
      <w:pPr>
        <w:rPr>
          <w:rFonts w:ascii="Garamond" w:hAnsi="Garamond" w:cs="Arial"/>
          <w:b/>
          <w:sz w:val="24"/>
          <w:szCs w:val="24"/>
        </w:rPr>
      </w:pPr>
    </w:p>
    <w:p w14:paraId="18BCE61B" w14:textId="77777777" w:rsidR="009051BC" w:rsidRDefault="009051BC" w:rsidP="001F5CC3">
      <w:pPr>
        <w:rPr>
          <w:rFonts w:ascii="Garamond" w:hAnsi="Garamond" w:cs="Arial"/>
          <w:b/>
          <w:sz w:val="24"/>
          <w:szCs w:val="24"/>
        </w:rPr>
      </w:pPr>
    </w:p>
    <w:p w14:paraId="21D46830" w14:textId="77777777" w:rsidR="009051BC" w:rsidRDefault="009051BC" w:rsidP="001F5CC3">
      <w:pPr>
        <w:rPr>
          <w:rFonts w:ascii="Garamond" w:hAnsi="Garamond" w:cs="Arial"/>
          <w:b/>
          <w:sz w:val="24"/>
          <w:szCs w:val="24"/>
        </w:rPr>
      </w:pPr>
    </w:p>
    <w:p w14:paraId="6CADACC3" w14:textId="77777777" w:rsidR="009051BC" w:rsidRDefault="009051BC" w:rsidP="001F5CC3">
      <w:pPr>
        <w:rPr>
          <w:rFonts w:ascii="Garamond" w:hAnsi="Garamond" w:cs="Arial"/>
          <w:b/>
          <w:sz w:val="24"/>
          <w:szCs w:val="24"/>
        </w:rPr>
      </w:pPr>
    </w:p>
    <w:p w14:paraId="5DC99EF0" w14:textId="77777777" w:rsidR="009051BC" w:rsidRDefault="009051BC" w:rsidP="001F5CC3">
      <w:pPr>
        <w:rPr>
          <w:rFonts w:ascii="Garamond" w:hAnsi="Garamond" w:cs="Arial"/>
          <w:b/>
          <w:sz w:val="24"/>
          <w:szCs w:val="24"/>
        </w:rPr>
      </w:pPr>
    </w:p>
    <w:p w14:paraId="1AE33ED2" w14:textId="77777777" w:rsidR="009051BC" w:rsidRDefault="009051BC" w:rsidP="001F5CC3">
      <w:pPr>
        <w:rPr>
          <w:rFonts w:ascii="Garamond" w:hAnsi="Garamond" w:cs="Arial"/>
          <w:b/>
          <w:sz w:val="24"/>
          <w:szCs w:val="24"/>
        </w:rPr>
      </w:pPr>
    </w:p>
    <w:p w14:paraId="53177CC2" w14:textId="21F06515" w:rsidR="009051BC" w:rsidRDefault="004D6A1D" w:rsidP="001F5CC3">
      <w:pPr>
        <w:rPr>
          <w:rFonts w:ascii="Garamond" w:hAnsi="Garamond" w:cs="Arial"/>
          <w:b/>
          <w:sz w:val="24"/>
          <w:szCs w:val="24"/>
        </w:rPr>
      </w:pPr>
      <w:r w:rsidRPr="004D6A1D">
        <w:rPr>
          <w:rFonts w:ascii="Garamond" w:hAnsi="Garamond" w:cs="Arial"/>
          <w:b/>
          <w:sz w:val="24"/>
          <w:szCs w:val="24"/>
        </w:rPr>
        <w:lastRenderedPageBreak/>
        <w:t>APPENDIX</w:t>
      </w:r>
    </w:p>
    <w:p w14:paraId="0862EE3C" w14:textId="28B7F117" w:rsidR="00BD6201" w:rsidRPr="004D6A1D" w:rsidRDefault="009051BC" w:rsidP="001F5CC3">
      <w:pPr>
        <w:rPr>
          <w:rFonts w:ascii="Garamond" w:hAnsi="Garamond" w:cs="Arial"/>
          <w:b/>
          <w:sz w:val="24"/>
          <w:szCs w:val="24"/>
        </w:rPr>
      </w:pPr>
      <w:r>
        <w:rPr>
          <w:rFonts w:ascii="Garamond" w:hAnsi="Garamond" w:cs="Arial"/>
          <w:sz w:val="24"/>
          <w:szCs w:val="24"/>
        </w:rPr>
        <w:t xml:space="preserve">Note:  Budgeted refers to Mission Committee Support through the operating budget, Benevolence refers to special offerings collected from the congregation and In Kind refers to non-monetary gifts, such </w:t>
      </w:r>
      <w:r w:rsidR="00116138">
        <w:rPr>
          <w:rFonts w:ascii="Garamond" w:hAnsi="Garamond" w:cs="Arial"/>
          <w:sz w:val="24"/>
          <w:szCs w:val="24"/>
        </w:rPr>
        <w:t>a</w:t>
      </w:r>
      <w:r>
        <w:rPr>
          <w:rFonts w:ascii="Garamond" w:hAnsi="Garamond" w:cs="Arial"/>
          <w:sz w:val="24"/>
          <w:szCs w:val="24"/>
        </w:rPr>
        <w:t>s clothing, food, time and other tangible gifts.</w:t>
      </w:r>
      <w:r w:rsidRPr="009051BC">
        <w:rPr>
          <w:rFonts w:ascii="Garamond" w:hAnsi="Garamond" w:cs="Arial"/>
          <w:b/>
          <w:noProof/>
          <w:sz w:val="24"/>
          <w:szCs w:val="24"/>
        </w:rPr>
        <w:drawing>
          <wp:inline distT="0" distB="0" distL="0" distR="0" wp14:anchorId="4389EA6A" wp14:editId="333D1E22">
            <wp:extent cx="5943600" cy="6735121"/>
            <wp:effectExtent l="0" t="0" r="0" b="8890"/>
            <wp:docPr id="23" name="Picture 23" descr="C:\Users\Danschult1\Documents\GHP\Mission Study\Missio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nschult1\Documents\GHP\Mission Study\Missions .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735121"/>
                    </a:xfrm>
                    <a:prstGeom prst="rect">
                      <a:avLst/>
                    </a:prstGeom>
                    <a:noFill/>
                    <a:ln>
                      <a:noFill/>
                    </a:ln>
                  </pic:spPr>
                </pic:pic>
              </a:graphicData>
            </a:graphic>
          </wp:inline>
        </w:drawing>
      </w:r>
    </w:p>
    <w:sectPr w:rsidR="00BD6201" w:rsidRPr="004D6A1D" w:rsidSect="00D1362D">
      <w:headerReference w:type="even" r:id="rId35"/>
      <w:headerReference w:type="default" r:id="rId36"/>
      <w:footerReference w:type="default" r:id="rId37"/>
      <w:head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3CAFB" w14:textId="77777777" w:rsidR="00447405" w:rsidRDefault="00447405" w:rsidP="009B50C9">
      <w:pPr>
        <w:spacing w:after="0" w:line="240" w:lineRule="auto"/>
      </w:pPr>
      <w:r>
        <w:separator/>
      </w:r>
    </w:p>
  </w:endnote>
  <w:endnote w:type="continuationSeparator" w:id="0">
    <w:p w14:paraId="489CA5CB" w14:textId="77777777" w:rsidR="00447405" w:rsidRDefault="00447405" w:rsidP="009B5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829990"/>
      <w:docPartObj>
        <w:docPartGallery w:val="Page Numbers (Bottom of Page)"/>
        <w:docPartUnique/>
      </w:docPartObj>
    </w:sdtPr>
    <w:sdtEndPr>
      <w:rPr>
        <w:noProof/>
      </w:rPr>
    </w:sdtEndPr>
    <w:sdtContent>
      <w:p w14:paraId="0E47E88C" w14:textId="4B679911" w:rsidR="005D6AA7" w:rsidRDefault="00C31DDC" w:rsidP="00C31DDC">
        <w:pPr>
          <w:pStyle w:val="Footer"/>
          <w:jc w:val="center"/>
          <w:rPr>
            <w:noProof/>
          </w:rPr>
        </w:pPr>
        <w:r>
          <w:t xml:space="preserve">                                                                                       </w:t>
        </w:r>
        <w:r w:rsidR="005D6AA7">
          <w:fldChar w:fldCharType="begin"/>
        </w:r>
        <w:r w:rsidR="005D6AA7">
          <w:instrText xml:space="preserve"> PAGE   \* MERGEFORMAT </w:instrText>
        </w:r>
        <w:r w:rsidR="005D6AA7">
          <w:fldChar w:fldCharType="separate"/>
        </w:r>
        <w:r w:rsidR="0056574C">
          <w:rPr>
            <w:noProof/>
          </w:rPr>
          <w:t>19</w:t>
        </w:r>
        <w:r w:rsidR="005D6AA7">
          <w:rPr>
            <w:noProof/>
          </w:rPr>
          <w:fldChar w:fldCharType="end"/>
        </w:r>
        <w:r>
          <w:rPr>
            <w:noProof/>
          </w:rPr>
          <w:t xml:space="preserve">                                     </w:t>
        </w:r>
        <w:r w:rsidR="00F834B5">
          <w:rPr>
            <w:noProof/>
          </w:rPr>
          <w:t xml:space="preserve">                       </w:t>
        </w:r>
        <w:r w:rsidR="00530FEC">
          <w:rPr>
            <w:noProof/>
          </w:rPr>
          <w:t>September 26</w:t>
        </w:r>
        <w:r>
          <w:rPr>
            <w:noProof/>
          </w:rPr>
          <w:t>, 2018</w:t>
        </w:r>
      </w:p>
    </w:sdtContent>
  </w:sdt>
  <w:p w14:paraId="22767C49" w14:textId="77777777" w:rsidR="005D6AA7" w:rsidRDefault="005D6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11E95" w14:textId="77777777" w:rsidR="00447405" w:rsidRDefault="00447405" w:rsidP="009B50C9">
      <w:pPr>
        <w:spacing w:after="0" w:line="240" w:lineRule="auto"/>
      </w:pPr>
      <w:r>
        <w:separator/>
      </w:r>
    </w:p>
  </w:footnote>
  <w:footnote w:type="continuationSeparator" w:id="0">
    <w:p w14:paraId="4C1AC6D5" w14:textId="77777777" w:rsidR="00447405" w:rsidRDefault="00447405" w:rsidP="009B50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391E4" w14:textId="20D75864" w:rsidR="0007737D" w:rsidRDefault="0056574C">
    <w:pPr>
      <w:pStyle w:val="Header"/>
    </w:pPr>
    <w:r>
      <w:rPr>
        <w:noProof/>
      </w:rPr>
      <w:pict w14:anchorId="61C01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170047" o:spid="_x0000_s2050" type="#_x0000_t136" style="position:absolute;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7E11B" w14:textId="2A8CD363" w:rsidR="0007737D" w:rsidRDefault="0056574C">
    <w:pPr>
      <w:pStyle w:val="Header"/>
    </w:pPr>
    <w:r>
      <w:rPr>
        <w:noProof/>
      </w:rPr>
      <w:pict w14:anchorId="7CBE4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170048" o:spid="_x0000_s2051" type="#_x0000_t136" style="position:absolute;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EAEB0" w14:textId="438B1487" w:rsidR="0007737D" w:rsidRDefault="0056574C">
    <w:pPr>
      <w:pStyle w:val="Header"/>
    </w:pPr>
    <w:r>
      <w:rPr>
        <w:noProof/>
      </w:rPr>
      <w:pict w14:anchorId="21AEA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170046" o:spid="_x0000_s2049" type="#_x0000_t136" style="position:absolute;margin-left:0;margin-top:0;width:412.4pt;height:247.4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9627F"/>
    <w:multiLevelType w:val="hybridMultilevel"/>
    <w:tmpl w:val="EF7058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4A4073C"/>
    <w:multiLevelType w:val="hybridMultilevel"/>
    <w:tmpl w:val="5A364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C02E5D"/>
    <w:multiLevelType w:val="hybridMultilevel"/>
    <w:tmpl w:val="8E1E7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E2426"/>
    <w:multiLevelType w:val="hybridMultilevel"/>
    <w:tmpl w:val="F586A4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E6852"/>
    <w:multiLevelType w:val="hybridMultilevel"/>
    <w:tmpl w:val="A504FB4E"/>
    <w:lvl w:ilvl="0" w:tplc="C8EA54EE">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C75954"/>
    <w:multiLevelType w:val="hybridMultilevel"/>
    <w:tmpl w:val="F8CC6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ADB4D74"/>
    <w:multiLevelType w:val="hybridMultilevel"/>
    <w:tmpl w:val="1B92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7353DA"/>
    <w:multiLevelType w:val="hybridMultilevel"/>
    <w:tmpl w:val="28D2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7"/>
  </w:num>
  <w:num w:numId="5">
    <w:abstractNumId w:val="3"/>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CA3"/>
    <w:rsid w:val="00001F4A"/>
    <w:rsid w:val="00010B7A"/>
    <w:rsid w:val="000335F2"/>
    <w:rsid w:val="00057C38"/>
    <w:rsid w:val="00064794"/>
    <w:rsid w:val="0007737D"/>
    <w:rsid w:val="0009604A"/>
    <w:rsid w:val="000A3FC0"/>
    <w:rsid w:val="000B6A53"/>
    <w:rsid w:val="000D3DC0"/>
    <w:rsid w:val="000F30C6"/>
    <w:rsid w:val="000F3465"/>
    <w:rsid w:val="00111BB0"/>
    <w:rsid w:val="00116138"/>
    <w:rsid w:val="00116BDA"/>
    <w:rsid w:val="001210F4"/>
    <w:rsid w:val="00145563"/>
    <w:rsid w:val="001613A8"/>
    <w:rsid w:val="00170AF7"/>
    <w:rsid w:val="00182232"/>
    <w:rsid w:val="001933A7"/>
    <w:rsid w:val="001C2BC2"/>
    <w:rsid w:val="001E55D9"/>
    <w:rsid w:val="001F1CEA"/>
    <w:rsid w:val="001F5CC3"/>
    <w:rsid w:val="00204DAD"/>
    <w:rsid w:val="00213258"/>
    <w:rsid w:val="00232C89"/>
    <w:rsid w:val="002372C4"/>
    <w:rsid w:val="00267006"/>
    <w:rsid w:val="002809B0"/>
    <w:rsid w:val="002A7205"/>
    <w:rsid w:val="002B7E3C"/>
    <w:rsid w:val="002E4CFD"/>
    <w:rsid w:val="002F7D1C"/>
    <w:rsid w:val="003005CA"/>
    <w:rsid w:val="003048FA"/>
    <w:rsid w:val="00347C3E"/>
    <w:rsid w:val="00350786"/>
    <w:rsid w:val="00367475"/>
    <w:rsid w:val="00381AEC"/>
    <w:rsid w:val="00384075"/>
    <w:rsid w:val="00391F2C"/>
    <w:rsid w:val="003B30EC"/>
    <w:rsid w:val="003C0778"/>
    <w:rsid w:val="00412676"/>
    <w:rsid w:val="004210C8"/>
    <w:rsid w:val="00430CBD"/>
    <w:rsid w:val="00447405"/>
    <w:rsid w:val="00480C9B"/>
    <w:rsid w:val="004B541E"/>
    <w:rsid w:val="004D6A1D"/>
    <w:rsid w:val="004E7ED5"/>
    <w:rsid w:val="004F22F3"/>
    <w:rsid w:val="005149E0"/>
    <w:rsid w:val="00517C51"/>
    <w:rsid w:val="00530FEC"/>
    <w:rsid w:val="005408F2"/>
    <w:rsid w:val="0056574C"/>
    <w:rsid w:val="00582D6C"/>
    <w:rsid w:val="005B151B"/>
    <w:rsid w:val="005B1571"/>
    <w:rsid w:val="005C522A"/>
    <w:rsid w:val="005D6AA7"/>
    <w:rsid w:val="005F771D"/>
    <w:rsid w:val="006072F1"/>
    <w:rsid w:val="00632788"/>
    <w:rsid w:val="00642F55"/>
    <w:rsid w:val="00644992"/>
    <w:rsid w:val="0066665B"/>
    <w:rsid w:val="006A24CE"/>
    <w:rsid w:val="006E4B13"/>
    <w:rsid w:val="00716EB4"/>
    <w:rsid w:val="00757C55"/>
    <w:rsid w:val="00770F6C"/>
    <w:rsid w:val="00795C5C"/>
    <w:rsid w:val="00803F80"/>
    <w:rsid w:val="0080634D"/>
    <w:rsid w:val="008127DA"/>
    <w:rsid w:val="00820D49"/>
    <w:rsid w:val="00833965"/>
    <w:rsid w:val="008546A9"/>
    <w:rsid w:val="0086205B"/>
    <w:rsid w:val="00862EB7"/>
    <w:rsid w:val="0086605E"/>
    <w:rsid w:val="008A152D"/>
    <w:rsid w:val="009051BC"/>
    <w:rsid w:val="00931CFD"/>
    <w:rsid w:val="00944CA3"/>
    <w:rsid w:val="00946C1B"/>
    <w:rsid w:val="0096481C"/>
    <w:rsid w:val="00977865"/>
    <w:rsid w:val="009832FC"/>
    <w:rsid w:val="009B50C9"/>
    <w:rsid w:val="00A65E6D"/>
    <w:rsid w:val="00A86F9D"/>
    <w:rsid w:val="00A93E61"/>
    <w:rsid w:val="00A9631D"/>
    <w:rsid w:val="00B609AC"/>
    <w:rsid w:val="00B752F6"/>
    <w:rsid w:val="00B91071"/>
    <w:rsid w:val="00B938A7"/>
    <w:rsid w:val="00B95D60"/>
    <w:rsid w:val="00BC5CA8"/>
    <w:rsid w:val="00BD3446"/>
    <w:rsid w:val="00BD398A"/>
    <w:rsid w:val="00BD6201"/>
    <w:rsid w:val="00BE51EE"/>
    <w:rsid w:val="00BF620B"/>
    <w:rsid w:val="00BF7BE4"/>
    <w:rsid w:val="00C20838"/>
    <w:rsid w:val="00C2345B"/>
    <w:rsid w:val="00C30B07"/>
    <w:rsid w:val="00C31DDC"/>
    <w:rsid w:val="00C33F1A"/>
    <w:rsid w:val="00C46958"/>
    <w:rsid w:val="00C6609B"/>
    <w:rsid w:val="00C910B4"/>
    <w:rsid w:val="00CC615D"/>
    <w:rsid w:val="00CD7712"/>
    <w:rsid w:val="00CE4A33"/>
    <w:rsid w:val="00D10A75"/>
    <w:rsid w:val="00D132B4"/>
    <w:rsid w:val="00D1362D"/>
    <w:rsid w:val="00D37B4A"/>
    <w:rsid w:val="00D5357C"/>
    <w:rsid w:val="00E000EC"/>
    <w:rsid w:val="00E043B3"/>
    <w:rsid w:val="00E15DE3"/>
    <w:rsid w:val="00E25E44"/>
    <w:rsid w:val="00E4491E"/>
    <w:rsid w:val="00E578CD"/>
    <w:rsid w:val="00E95CF9"/>
    <w:rsid w:val="00E95DC5"/>
    <w:rsid w:val="00EE3AC2"/>
    <w:rsid w:val="00EE63EF"/>
    <w:rsid w:val="00F00FF0"/>
    <w:rsid w:val="00F058FD"/>
    <w:rsid w:val="00F33725"/>
    <w:rsid w:val="00F71399"/>
    <w:rsid w:val="00F834B5"/>
    <w:rsid w:val="00F86D84"/>
    <w:rsid w:val="00F92867"/>
    <w:rsid w:val="00FA212E"/>
    <w:rsid w:val="00FB47E7"/>
    <w:rsid w:val="00FC6885"/>
    <w:rsid w:val="00FF467D"/>
    <w:rsid w:val="00FF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F4B67E"/>
  <w15:chartTrackingRefBased/>
  <w15:docId w15:val="{B46DB01C-FBA6-42B9-AABB-D8F9DF33C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9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958"/>
    <w:rPr>
      <w:rFonts w:ascii="Segoe UI" w:hAnsi="Segoe UI" w:cs="Segoe UI"/>
      <w:sz w:val="18"/>
      <w:szCs w:val="18"/>
    </w:rPr>
  </w:style>
  <w:style w:type="paragraph" w:styleId="Header">
    <w:name w:val="header"/>
    <w:basedOn w:val="Normal"/>
    <w:link w:val="HeaderChar"/>
    <w:uiPriority w:val="99"/>
    <w:unhideWhenUsed/>
    <w:rsid w:val="009B50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0C9"/>
  </w:style>
  <w:style w:type="paragraph" w:styleId="Footer">
    <w:name w:val="footer"/>
    <w:basedOn w:val="Normal"/>
    <w:link w:val="FooterChar"/>
    <w:uiPriority w:val="99"/>
    <w:unhideWhenUsed/>
    <w:rsid w:val="009B5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0C9"/>
  </w:style>
  <w:style w:type="paragraph" w:styleId="ListParagraph">
    <w:name w:val="List Paragraph"/>
    <w:basedOn w:val="Normal"/>
    <w:uiPriority w:val="34"/>
    <w:qFormat/>
    <w:rsid w:val="003B30EC"/>
    <w:pPr>
      <w:ind w:left="720"/>
      <w:contextualSpacing/>
    </w:pPr>
  </w:style>
  <w:style w:type="paragraph" w:styleId="NoSpacing">
    <w:name w:val="No Spacing"/>
    <w:uiPriority w:val="1"/>
    <w:qFormat/>
    <w:rsid w:val="000D3DC0"/>
    <w:pPr>
      <w:spacing w:after="0" w:line="240" w:lineRule="auto"/>
    </w:pPr>
  </w:style>
  <w:style w:type="character" w:styleId="Hyperlink">
    <w:name w:val="Hyperlink"/>
    <w:basedOn w:val="DefaultParagraphFont"/>
    <w:uiPriority w:val="99"/>
    <w:unhideWhenUsed/>
    <w:rsid w:val="000D3DC0"/>
    <w:rPr>
      <w:color w:val="0563C1" w:themeColor="hyperlink"/>
      <w:u w:val="single"/>
    </w:rPr>
  </w:style>
  <w:style w:type="character" w:customStyle="1" w:styleId="UnresolvedMention">
    <w:name w:val="Unresolved Mention"/>
    <w:basedOn w:val="DefaultParagraphFont"/>
    <w:uiPriority w:val="99"/>
    <w:semiHidden/>
    <w:unhideWhenUsed/>
    <w:rsid w:val="00CD7712"/>
    <w:rPr>
      <w:color w:val="605E5C"/>
      <w:shd w:val="clear" w:color="auto" w:fill="E1DFDD"/>
    </w:rPr>
  </w:style>
  <w:style w:type="character" w:styleId="HTMLCite">
    <w:name w:val="HTML Cite"/>
    <w:basedOn w:val="DefaultParagraphFont"/>
    <w:uiPriority w:val="99"/>
    <w:semiHidden/>
    <w:unhideWhenUsed/>
    <w:rsid w:val="00B95D60"/>
    <w:rPr>
      <w:i/>
      <w:iCs/>
    </w:rPr>
  </w:style>
  <w:style w:type="character" w:styleId="CommentReference">
    <w:name w:val="annotation reference"/>
    <w:basedOn w:val="DefaultParagraphFont"/>
    <w:uiPriority w:val="99"/>
    <w:semiHidden/>
    <w:unhideWhenUsed/>
    <w:rsid w:val="00CC615D"/>
    <w:rPr>
      <w:sz w:val="16"/>
      <w:szCs w:val="16"/>
    </w:rPr>
  </w:style>
  <w:style w:type="paragraph" w:styleId="CommentText">
    <w:name w:val="annotation text"/>
    <w:basedOn w:val="Normal"/>
    <w:link w:val="CommentTextChar"/>
    <w:uiPriority w:val="99"/>
    <w:semiHidden/>
    <w:unhideWhenUsed/>
    <w:rsid w:val="00CC615D"/>
    <w:pPr>
      <w:spacing w:line="240" w:lineRule="auto"/>
    </w:pPr>
    <w:rPr>
      <w:sz w:val="20"/>
      <w:szCs w:val="20"/>
    </w:rPr>
  </w:style>
  <w:style w:type="character" w:customStyle="1" w:styleId="CommentTextChar">
    <w:name w:val="Comment Text Char"/>
    <w:basedOn w:val="DefaultParagraphFont"/>
    <w:link w:val="CommentText"/>
    <w:uiPriority w:val="99"/>
    <w:semiHidden/>
    <w:rsid w:val="00CC615D"/>
    <w:rPr>
      <w:sz w:val="20"/>
      <w:szCs w:val="20"/>
    </w:rPr>
  </w:style>
  <w:style w:type="paragraph" w:styleId="CommentSubject">
    <w:name w:val="annotation subject"/>
    <w:basedOn w:val="CommentText"/>
    <w:next w:val="CommentText"/>
    <w:link w:val="CommentSubjectChar"/>
    <w:uiPriority w:val="99"/>
    <w:semiHidden/>
    <w:unhideWhenUsed/>
    <w:rsid w:val="00CC615D"/>
    <w:rPr>
      <w:b/>
      <w:bCs/>
    </w:rPr>
  </w:style>
  <w:style w:type="character" w:customStyle="1" w:styleId="CommentSubjectChar">
    <w:name w:val="Comment Subject Char"/>
    <w:basedOn w:val="CommentTextChar"/>
    <w:link w:val="CommentSubject"/>
    <w:uiPriority w:val="99"/>
    <w:semiHidden/>
    <w:rsid w:val="00CC61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168585">
      <w:bodyDiv w:val="1"/>
      <w:marLeft w:val="0"/>
      <w:marRight w:val="0"/>
      <w:marTop w:val="0"/>
      <w:marBottom w:val="0"/>
      <w:divBdr>
        <w:top w:val="none" w:sz="0" w:space="0" w:color="auto"/>
        <w:left w:val="none" w:sz="0" w:space="0" w:color="auto"/>
        <w:bottom w:val="none" w:sz="0" w:space="0" w:color="auto"/>
        <w:right w:val="none" w:sz="0" w:space="0" w:color="auto"/>
      </w:divBdr>
    </w:div>
    <w:div w:id="100069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lcsde.org"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ealsonwheelsde.org"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adoorofhope.org" TargetMode="External"/><Relationship Id="rId25" Type="http://schemas.openxmlformats.org/officeDocument/2006/relationships/hyperlink" Target="http://www.elsemerefc.com" TargetMode="External"/><Relationship Id="rId33" Type="http://schemas.openxmlformats.org/officeDocument/2006/relationships/hyperlink" Target="http://www.greenhillpr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ministryofcaring.or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urbanpromise.org" TargetMode="External"/><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undaybreakfastmission.org" TargetMode="External"/><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marycampbellcenter.org"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GREENHILLPRES.ORG"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Membership and Average</a:t>
            </a:r>
            <a:r>
              <a:rPr lang="en-US" baseline="0"/>
              <a:t> Worship Attendance</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Membership</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6"/>
                <c:pt idx="0">
                  <c:v>2013</c:v>
                </c:pt>
                <c:pt idx="1">
                  <c:v>2014</c:v>
                </c:pt>
                <c:pt idx="2">
                  <c:v>2015</c:v>
                </c:pt>
                <c:pt idx="3">
                  <c:v>2016</c:v>
                </c:pt>
                <c:pt idx="4">
                  <c:v>2017</c:v>
                </c:pt>
                <c:pt idx="5">
                  <c:v>2018 YTD</c:v>
                </c:pt>
              </c:strCache>
            </c:strRef>
          </c:cat>
          <c:val>
            <c:numRef>
              <c:f>Sheet1!$B$2:$B$7</c:f>
              <c:numCache>
                <c:formatCode>General</c:formatCode>
                <c:ptCount val="6"/>
                <c:pt idx="0">
                  <c:v>84</c:v>
                </c:pt>
                <c:pt idx="1">
                  <c:v>83</c:v>
                </c:pt>
                <c:pt idx="2">
                  <c:v>76</c:v>
                </c:pt>
                <c:pt idx="3">
                  <c:v>80</c:v>
                </c:pt>
                <c:pt idx="4">
                  <c:v>81</c:v>
                </c:pt>
                <c:pt idx="5">
                  <c:v>86</c:v>
                </c:pt>
              </c:numCache>
            </c:numRef>
          </c:val>
          <c:smooth val="0"/>
          <c:extLst xmlns:c16r2="http://schemas.microsoft.com/office/drawing/2015/06/chart">
            <c:ext xmlns:c16="http://schemas.microsoft.com/office/drawing/2014/chart" uri="{C3380CC4-5D6E-409C-BE32-E72D297353CC}">
              <c16:uniqueId val="{00000000-A8F0-45D4-9308-DF56776A43DB}"/>
            </c:ext>
          </c:extLst>
        </c:ser>
        <c:ser>
          <c:idx val="1"/>
          <c:order val="1"/>
          <c:tx>
            <c:strRef>
              <c:f>Sheet1!$C$1</c:f>
              <c:strCache>
                <c:ptCount val="1"/>
                <c:pt idx="0">
                  <c:v>Worship Attendance</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6"/>
                <c:pt idx="0">
                  <c:v>2013</c:v>
                </c:pt>
                <c:pt idx="1">
                  <c:v>2014</c:v>
                </c:pt>
                <c:pt idx="2">
                  <c:v>2015</c:v>
                </c:pt>
                <c:pt idx="3">
                  <c:v>2016</c:v>
                </c:pt>
                <c:pt idx="4">
                  <c:v>2017</c:v>
                </c:pt>
                <c:pt idx="5">
                  <c:v>2018 YTD</c:v>
                </c:pt>
              </c:strCache>
            </c:strRef>
          </c:cat>
          <c:val>
            <c:numRef>
              <c:f>Sheet1!$C$2:$C$7</c:f>
              <c:numCache>
                <c:formatCode>General</c:formatCode>
                <c:ptCount val="6"/>
                <c:pt idx="0">
                  <c:v>46</c:v>
                </c:pt>
                <c:pt idx="1">
                  <c:v>47</c:v>
                </c:pt>
                <c:pt idx="2">
                  <c:v>45</c:v>
                </c:pt>
                <c:pt idx="3">
                  <c:v>46</c:v>
                </c:pt>
                <c:pt idx="4">
                  <c:v>51</c:v>
                </c:pt>
                <c:pt idx="5">
                  <c:v>54</c:v>
                </c:pt>
              </c:numCache>
            </c:numRef>
          </c:val>
          <c:smooth val="0"/>
          <c:extLst xmlns:c16r2="http://schemas.microsoft.com/office/drawing/2015/06/chart">
            <c:ext xmlns:c16="http://schemas.microsoft.com/office/drawing/2014/chart" uri="{C3380CC4-5D6E-409C-BE32-E72D297353CC}">
              <c16:uniqueId val="{00000001-A8F0-45D4-9308-DF56776A43DB}"/>
            </c:ext>
          </c:extLst>
        </c:ser>
        <c:dLbls>
          <c:dLblPos val="ctr"/>
          <c:showLegendKey val="0"/>
          <c:showVal val="1"/>
          <c:showCatName val="0"/>
          <c:showSerName val="0"/>
          <c:showPercent val="0"/>
          <c:showBubbleSize val="0"/>
        </c:dLbls>
        <c:marker val="1"/>
        <c:smooth val="0"/>
        <c:axId val="251312624"/>
        <c:axId val="264555480"/>
      </c:lineChart>
      <c:catAx>
        <c:axId val="2513126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YEAR</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4555480"/>
        <c:crosses val="autoZero"/>
        <c:auto val="1"/>
        <c:lblAlgn val="ctr"/>
        <c:lblOffset val="100"/>
        <c:noMultiLvlLbl val="0"/>
      </c:catAx>
      <c:valAx>
        <c:axId val="264555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1312624"/>
        <c:crossesAt val="5"/>
        <c:crossBetween val="between"/>
      </c:val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Global</c:v>
                </c:pt>
              </c:strCache>
            </c:strRef>
          </c:tx>
          <c:invertIfNegative val="0"/>
          <c:cat>
            <c:strRef>
              <c:f>Sheet1!$A$2:$A$5</c:f>
              <c:strCache>
                <c:ptCount val="2"/>
                <c:pt idx="0">
                  <c:v>Budgeted</c:v>
                </c:pt>
                <c:pt idx="1">
                  <c:v>Benevolence</c:v>
                </c:pt>
              </c:strCache>
            </c:strRef>
          </c:cat>
          <c:val>
            <c:numRef>
              <c:f>Sheet1!$B$2:$B$5</c:f>
              <c:numCache>
                <c:formatCode>"$"#,##0.00_);[Red]\("$"#,##0.00\)</c:formatCode>
                <c:ptCount val="4"/>
                <c:pt idx="0">
                  <c:v>3200</c:v>
                </c:pt>
                <c:pt idx="1">
                  <c:v>1240</c:v>
                </c:pt>
              </c:numCache>
            </c:numRef>
          </c:val>
        </c:ser>
        <c:ser>
          <c:idx val="1"/>
          <c:order val="1"/>
          <c:tx>
            <c:strRef>
              <c:f>Sheet1!$C$1</c:f>
              <c:strCache>
                <c:ptCount val="1"/>
                <c:pt idx="0">
                  <c:v>National</c:v>
                </c:pt>
              </c:strCache>
            </c:strRef>
          </c:tx>
          <c:invertIfNegative val="0"/>
          <c:cat>
            <c:strRef>
              <c:f>Sheet1!$A$2:$A$5</c:f>
              <c:strCache>
                <c:ptCount val="2"/>
                <c:pt idx="0">
                  <c:v>Budgeted</c:v>
                </c:pt>
                <c:pt idx="1">
                  <c:v>Benevolence</c:v>
                </c:pt>
              </c:strCache>
            </c:strRef>
          </c:cat>
          <c:val>
            <c:numRef>
              <c:f>Sheet1!$C$2:$C$5</c:f>
              <c:numCache>
                <c:formatCode>"$"#,##0.00_);[Red]\("$"#,##0.00\)</c:formatCode>
                <c:ptCount val="4"/>
                <c:pt idx="1">
                  <c:v>2511</c:v>
                </c:pt>
              </c:numCache>
            </c:numRef>
          </c:val>
        </c:ser>
        <c:ser>
          <c:idx val="2"/>
          <c:order val="2"/>
          <c:tx>
            <c:strRef>
              <c:f>Sheet1!$D$1</c:f>
              <c:strCache>
                <c:ptCount val="1"/>
                <c:pt idx="0">
                  <c:v>Local</c:v>
                </c:pt>
              </c:strCache>
            </c:strRef>
          </c:tx>
          <c:invertIfNegative val="0"/>
          <c:cat>
            <c:strRef>
              <c:f>Sheet1!$A$2:$A$5</c:f>
              <c:strCache>
                <c:ptCount val="2"/>
                <c:pt idx="0">
                  <c:v>Budgeted</c:v>
                </c:pt>
                <c:pt idx="1">
                  <c:v>Benevolence</c:v>
                </c:pt>
              </c:strCache>
            </c:strRef>
          </c:cat>
          <c:val>
            <c:numRef>
              <c:f>Sheet1!$D$2:$D$5</c:f>
              <c:numCache>
                <c:formatCode>"$"#,##0.00_);[Red]\("$"#,##0.00\)</c:formatCode>
                <c:ptCount val="4"/>
                <c:pt idx="0">
                  <c:v>9200</c:v>
                </c:pt>
                <c:pt idx="1">
                  <c:v>2535</c:v>
                </c:pt>
              </c:numCache>
            </c:numRef>
          </c:val>
        </c:ser>
        <c:dLbls>
          <c:showLegendKey val="0"/>
          <c:showVal val="0"/>
          <c:showCatName val="0"/>
          <c:showSerName val="0"/>
          <c:showPercent val="0"/>
          <c:showBubbleSize val="0"/>
        </c:dLbls>
        <c:gapWidth val="150"/>
        <c:axId val="264556656"/>
        <c:axId val="264555872"/>
      </c:barChart>
      <c:catAx>
        <c:axId val="264556656"/>
        <c:scaling>
          <c:orientation val="minMax"/>
        </c:scaling>
        <c:delete val="0"/>
        <c:axPos val="b"/>
        <c:numFmt formatCode="General" sourceLinked="0"/>
        <c:majorTickMark val="out"/>
        <c:minorTickMark val="none"/>
        <c:tickLblPos val="nextTo"/>
        <c:crossAx val="264555872"/>
        <c:crosses val="autoZero"/>
        <c:auto val="1"/>
        <c:lblAlgn val="ctr"/>
        <c:lblOffset val="100"/>
        <c:noMultiLvlLbl val="0"/>
      </c:catAx>
      <c:valAx>
        <c:axId val="264555872"/>
        <c:scaling>
          <c:orientation val="minMax"/>
        </c:scaling>
        <c:delete val="0"/>
        <c:axPos val="l"/>
        <c:majorGridlines/>
        <c:numFmt formatCode="&quot;$&quot;#,##0.00_);[Red]\(&quot;$&quot;#,##0.00\)" sourceLinked="1"/>
        <c:majorTickMark val="out"/>
        <c:minorTickMark val="none"/>
        <c:tickLblPos val="nextTo"/>
        <c:txPr>
          <a:bodyPr/>
          <a:lstStyle/>
          <a:p>
            <a:pPr>
              <a:defRPr b="0" i="0"/>
            </a:pPr>
            <a:endParaRPr lang="en-US"/>
          </a:p>
        </c:txPr>
        <c:crossAx val="264556656"/>
        <c:crosses val="autoZero"/>
        <c:crossBetween val="between"/>
      </c:valAx>
    </c:plotArea>
    <c:legend>
      <c:legendPos val="r"/>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D806B-CC67-43B1-8BF0-DE1E43061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4689</Words>
  <Characters>26729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Dugan</dc:creator>
  <cp:keywords/>
  <dc:description/>
  <cp:lastModifiedBy>Judy Campbell</cp:lastModifiedBy>
  <cp:revision>2</cp:revision>
  <cp:lastPrinted>2018-09-26T16:44:00Z</cp:lastPrinted>
  <dcterms:created xsi:type="dcterms:W3CDTF">2018-09-27T13:07:00Z</dcterms:created>
  <dcterms:modified xsi:type="dcterms:W3CDTF">2018-09-27T13:07:00Z</dcterms:modified>
</cp:coreProperties>
</file>